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26"/>
        <w:gridCol w:w="4927"/>
      </w:tblGrid>
      <w:tr w:rsidR="007A6E62" w:rsidTr="007A6E62">
        <w:trPr>
          <w:trHeight w:val="3392"/>
        </w:trPr>
        <w:tc>
          <w:tcPr>
            <w:tcW w:w="4926" w:type="dxa"/>
          </w:tcPr>
          <w:p w:rsidR="007A6E62" w:rsidRPr="007A6E62" w:rsidRDefault="007001A4" w:rsidP="007A6E62">
            <w:pPr>
              <w:ind w:left="-142" w:right="-110"/>
              <w:jc w:val="center"/>
              <w:rPr>
                <w:rFonts w:asciiTheme="minorHAnsi" w:eastAsiaTheme="minorEastAsia" w:hAnsiTheme="minorHAnsi" w:cstheme="minorBidi"/>
                <w:sz w:val="2"/>
                <w:szCs w:val="2"/>
              </w:rPr>
            </w:pPr>
            <w:r w:rsidRPr="007001A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2.75pt;height:57pt;visibility:visible;mso-wrap-style:square">
                  <v:imagedata r:id="rId4" o:title="логотип" chromakey="white"/>
                </v:shape>
              </w:pict>
            </w:r>
          </w:p>
          <w:p w:rsidR="007A6E62" w:rsidRPr="007A6E62" w:rsidRDefault="007A6E62" w:rsidP="007A6E62">
            <w:pPr>
              <w:ind w:right="-142"/>
              <w:jc w:val="center"/>
              <w:rPr>
                <w:b/>
                <w:sz w:val="20"/>
                <w:szCs w:val="20"/>
              </w:rPr>
            </w:pPr>
            <w:r w:rsidRPr="007A6E62">
              <w:rPr>
                <w:b/>
                <w:sz w:val="20"/>
                <w:szCs w:val="20"/>
              </w:rPr>
              <w:t>Министерство образования и науки</w:t>
            </w:r>
          </w:p>
          <w:p w:rsidR="007A6E62" w:rsidRPr="007A6E62" w:rsidRDefault="007A6E62" w:rsidP="007A6E62">
            <w:pPr>
              <w:ind w:right="-142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7A6E62">
              <w:rPr>
                <w:b/>
                <w:sz w:val="20"/>
                <w:szCs w:val="20"/>
              </w:rPr>
              <w:t>Самарской области</w:t>
            </w:r>
          </w:p>
          <w:p w:rsidR="007A6E62" w:rsidRPr="007A6E62" w:rsidRDefault="007A6E62" w:rsidP="007A6E62">
            <w:pPr>
              <w:ind w:right="-142"/>
              <w:jc w:val="center"/>
              <w:rPr>
                <w:b/>
                <w:sz w:val="10"/>
                <w:szCs w:val="10"/>
              </w:rPr>
            </w:pPr>
          </w:p>
          <w:p w:rsidR="007A6E62" w:rsidRPr="007A6E62" w:rsidRDefault="007A6E62" w:rsidP="007A6E62">
            <w:pPr>
              <w:ind w:left="-142" w:right="-142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7A6E62">
              <w:rPr>
                <w:b/>
                <w:sz w:val="20"/>
                <w:szCs w:val="20"/>
              </w:rPr>
              <w:t>государственное бюджетное учрежде</w:t>
            </w:r>
            <w:r w:rsidRPr="007A6E62">
              <w:rPr>
                <w:rFonts w:eastAsiaTheme="minorEastAsia"/>
                <w:b/>
                <w:sz w:val="20"/>
                <w:szCs w:val="20"/>
              </w:rPr>
              <w:t>ние</w:t>
            </w:r>
          </w:p>
          <w:p w:rsidR="007A6E62" w:rsidRPr="007A6E62" w:rsidRDefault="007A6E62" w:rsidP="007A6E62">
            <w:pPr>
              <w:ind w:right="-142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7A6E62">
              <w:rPr>
                <w:rFonts w:eastAsiaTheme="minorEastAsia"/>
                <w:b/>
                <w:sz w:val="20"/>
                <w:szCs w:val="20"/>
              </w:rPr>
              <w:t>дополнительного образования</w:t>
            </w:r>
          </w:p>
          <w:p w:rsidR="007A6E62" w:rsidRPr="007A6E62" w:rsidRDefault="007A6E62" w:rsidP="007A6E62">
            <w:pPr>
              <w:ind w:right="-142"/>
              <w:jc w:val="center"/>
              <w:rPr>
                <w:b/>
                <w:sz w:val="20"/>
                <w:szCs w:val="20"/>
              </w:rPr>
            </w:pPr>
            <w:r w:rsidRPr="007A6E62">
              <w:rPr>
                <w:rFonts w:eastAsiaTheme="minorEastAsia"/>
                <w:b/>
                <w:sz w:val="20"/>
                <w:szCs w:val="20"/>
              </w:rPr>
              <w:t>Самарской области</w:t>
            </w:r>
          </w:p>
          <w:p w:rsidR="007A6E62" w:rsidRPr="007A6E62" w:rsidRDefault="007A6E62" w:rsidP="007A6E62">
            <w:pPr>
              <w:ind w:right="-142"/>
              <w:jc w:val="center"/>
              <w:rPr>
                <w:b/>
                <w:sz w:val="22"/>
                <w:szCs w:val="22"/>
              </w:rPr>
            </w:pPr>
            <w:r w:rsidRPr="007A6E62">
              <w:rPr>
                <w:b/>
                <w:sz w:val="22"/>
                <w:szCs w:val="22"/>
              </w:rPr>
              <w:t>«Областной детско-юношеский центр</w:t>
            </w:r>
          </w:p>
          <w:p w:rsidR="007A6E62" w:rsidRPr="007A6E62" w:rsidRDefault="007A6E62" w:rsidP="007A6E62">
            <w:pPr>
              <w:spacing w:line="288" w:lineRule="auto"/>
              <w:ind w:left="-142" w:right="-142"/>
              <w:jc w:val="center"/>
              <w:rPr>
                <w:b/>
                <w:sz w:val="22"/>
                <w:szCs w:val="22"/>
              </w:rPr>
            </w:pPr>
            <w:r w:rsidRPr="007A6E62">
              <w:rPr>
                <w:b/>
                <w:sz w:val="22"/>
                <w:szCs w:val="22"/>
              </w:rPr>
              <w:t>развития физической культуры и спорта»</w:t>
            </w:r>
          </w:p>
          <w:p w:rsidR="007A6E62" w:rsidRPr="007A6E62" w:rsidRDefault="007A6E62" w:rsidP="007A6E62">
            <w:pPr>
              <w:spacing w:line="288" w:lineRule="auto"/>
              <w:ind w:left="-142" w:right="-142"/>
              <w:jc w:val="center"/>
              <w:rPr>
                <w:b/>
                <w:sz w:val="22"/>
                <w:szCs w:val="22"/>
              </w:rPr>
            </w:pPr>
            <w:r w:rsidRPr="007A6E62">
              <w:rPr>
                <w:b/>
                <w:sz w:val="22"/>
                <w:szCs w:val="22"/>
              </w:rPr>
              <w:t>(ГБУ ДО СО ОДЮЦРФКС)</w:t>
            </w:r>
          </w:p>
          <w:p w:rsidR="007A6E62" w:rsidRPr="007A6E62" w:rsidRDefault="007A6E62" w:rsidP="007A6E62">
            <w:pPr>
              <w:spacing w:line="288" w:lineRule="auto"/>
              <w:ind w:right="-142"/>
              <w:jc w:val="center"/>
              <w:rPr>
                <w:b/>
                <w:sz w:val="6"/>
                <w:szCs w:val="6"/>
              </w:rPr>
            </w:pPr>
          </w:p>
          <w:p w:rsidR="007A6E62" w:rsidRPr="007A6E62" w:rsidRDefault="007A6E62" w:rsidP="007A6E62">
            <w:pPr>
              <w:ind w:right="-142"/>
              <w:jc w:val="center"/>
              <w:rPr>
                <w:rStyle w:val="a3"/>
                <w:i w:val="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43068, г"/>
              </w:smartTagPr>
              <w:r w:rsidRPr="007A6E62">
                <w:rPr>
                  <w:rStyle w:val="a3"/>
                  <w:sz w:val="18"/>
                  <w:szCs w:val="18"/>
                </w:rPr>
                <w:t>443068, г</w:t>
              </w:r>
            </w:smartTag>
            <w:r w:rsidRPr="007A6E62">
              <w:rPr>
                <w:rStyle w:val="a3"/>
                <w:sz w:val="18"/>
                <w:szCs w:val="18"/>
              </w:rPr>
              <w:t>. Самара, пр. Масленникова, 7</w:t>
            </w:r>
          </w:p>
          <w:p w:rsidR="007A6E62" w:rsidRPr="007A6E62" w:rsidRDefault="007A6E62" w:rsidP="007A6E62">
            <w:pPr>
              <w:ind w:right="-142"/>
              <w:jc w:val="center"/>
              <w:rPr>
                <w:rStyle w:val="a3"/>
                <w:i w:val="0"/>
                <w:sz w:val="18"/>
                <w:szCs w:val="18"/>
              </w:rPr>
            </w:pPr>
            <w:r w:rsidRPr="007A6E62">
              <w:rPr>
                <w:rStyle w:val="a3"/>
                <w:sz w:val="18"/>
                <w:szCs w:val="18"/>
              </w:rPr>
              <w:t xml:space="preserve">Тел./факс (846) 263-00-77, </w:t>
            </w:r>
            <w:proofErr w:type="gramStart"/>
            <w:r w:rsidRPr="007A6E62">
              <w:rPr>
                <w:rStyle w:val="a3"/>
                <w:sz w:val="18"/>
                <w:szCs w:val="18"/>
              </w:rPr>
              <w:t>Е</w:t>
            </w:r>
            <w:proofErr w:type="gramEnd"/>
            <w:r w:rsidRPr="007A6E62">
              <w:rPr>
                <w:rStyle w:val="a3"/>
                <w:sz w:val="18"/>
                <w:szCs w:val="18"/>
              </w:rPr>
              <w:t>-</w:t>
            </w:r>
            <w:r w:rsidRPr="007A6E62">
              <w:rPr>
                <w:rStyle w:val="a3"/>
                <w:sz w:val="18"/>
                <w:szCs w:val="18"/>
                <w:lang w:val="en-US"/>
              </w:rPr>
              <w:t>mail</w:t>
            </w:r>
            <w:r w:rsidRPr="007A6E62">
              <w:rPr>
                <w:rStyle w:val="a3"/>
                <w:sz w:val="18"/>
                <w:szCs w:val="18"/>
              </w:rPr>
              <w:t xml:space="preserve">: </w:t>
            </w:r>
            <w:hyperlink r:id="rId5" w:history="1">
              <w:r w:rsidRPr="006D2350">
                <w:rPr>
                  <w:rStyle w:val="a5"/>
                  <w:color w:val="0000FF" w:themeColor="hyperlink"/>
                  <w:sz w:val="18"/>
                  <w:szCs w:val="18"/>
                  <w:lang w:val="en-US"/>
                </w:rPr>
                <w:t>yulika</w:t>
              </w:r>
              <w:r w:rsidRPr="006D2350">
                <w:rPr>
                  <w:rStyle w:val="a5"/>
                  <w:color w:val="0000FF" w:themeColor="hyperlink"/>
                  <w:sz w:val="18"/>
                  <w:szCs w:val="18"/>
                </w:rPr>
                <w:t>_</w:t>
              </w:r>
              <w:r w:rsidRPr="006D2350">
                <w:rPr>
                  <w:rStyle w:val="a5"/>
                  <w:color w:val="0000FF" w:themeColor="hyperlink"/>
                  <w:sz w:val="18"/>
                  <w:szCs w:val="18"/>
                  <w:lang w:val="en-US"/>
                </w:rPr>
                <w:t>r</w:t>
              </w:r>
              <w:r w:rsidRPr="006D2350">
                <w:rPr>
                  <w:rStyle w:val="a5"/>
                  <w:color w:val="0000FF" w:themeColor="hyperlink"/>
                  <w:sz w:val="18"/>
                  <w:szCs w:val="18"/>
                </w:rPr>
                <w:t>@</w:t>
              </w:r>
              <w:r w:rsidRPr="006D2350">
                <w:rPr>
                  <w:rStyle w:val="a5"/>
                  <w:color w:val="0000FF" w:themeColor="hyperlink"/>
                  <w:sz w:val="18"/>
                  <w:szCs w:val="18"/>
                  <w:lang w:val="en-US"/>
                </w:rPr>
                <w:t>mail</w:t>
              </w:r>
              <w:r w:rsidRPr="006D2350">
                <w:rPr>
                  <w:rStyle w:val="a5"/>
                  <w:color w:val="0000FF" w:themeColor="hyperlink"/>
                  <w:sz w:val="18"/>
                  <w:szCs w:val="18"/>
                </w:rPr>
                <w:t>.</w:t>
              </w:r>
              <w:r w:rsidRPr="006D2350">
                <w:rPr>
                  <w:rStyle w:val="a5"/>
                  <w:color w:val="0000FF" w:themeColor="hyperlink"/>
                  <w:sz w:val="18"/>
                  <w:szCs w:val="18"/>
                  <w:lang w:val="en-US"/>
                </w:rPr>
                <w:t>ru</w:t>
              </w:r>
            </w:hyperlink>
          </w:p>
          <w:p w:rsidR="007A6E62" w:rsidRPr="007A6E62" w:rsidRDefault="007A6E62" w:rsidP="007A6E62">
            <w:pPr>
              <w:ind w:right="-142"/>
              <w:jc w:val="center"/>
              <w:rPr>
                <w:rStyle w:val="a3"/>
                <w:i w:val="0"/>
                <w:sz w:val="18"/>
                <w:szCs w:val="18"/>
              </w:rPr>
            </w:pPr>
            <w:r w:rsidRPr="007A6E62">
              <w:rPr>
                <w:rStyle w:val="a3"/>
                <w:sz w:val="18"/>
                <w:szCs w:val="18"/>
              </w:rPr>
              <w:t>ИНН 6315800241, ОГРН 1036300448975</w:t>
            </w:r>
          </w:p>
          <w:p w:rsidR="007A6E62" w:rsidRPr="007A6E62" w:rsidRDefault="007A6E62" w:rsidP="007A6E62">
            <w:pPr>
              <w:ind w:right="-142"/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7A6E62" w:rsidRPr="007A6E62" w:rsidRDefault="007A6E62" w:rsidP="007A6E62">
            <w:pPr>
              <w:ind w:right="-142"/>
              <w:jc w:val="center"/>
              <w:rPr>
                <w:bCs/>
              </w:rPr>
            </w:pPr>
            <w:r w:rsidRPr="007A6E62">
              <w:rPr>
                <w:bCs/>
              </w:rPr>
              <w:t>__</w:t>
            </w:r>
            <w:r w:rsidR="006D2350" w:rsidRPr="006D2350">
              <w:rPr>
                <w:bCs/>
                <w:u w:val="single"/>
              </w:rPr>
              <w:t>2</w:t>
            </w:r>
            <w:r w:rsidR="00AD75AE">
              <w:rPr>
                <w:bCs/>
                <w:u w:val="single"/>
              </w:rPr>
              <w:t>4</w:t>
            </w:r>
            <w:r w:rsidR="006D2350" w:rsidRPr="006D2350">
              <w:rPr>
                <w:bCs/>
                <w:u w:val="single"/>
              </w:rPr>
              <w:t>.03.201</w:t>
            </w:r>
            <w:r w:rsidR="00AD75AE">
              <w:rPr>
                <w:bCs/>
                <w:u w:val="single"/>
              </w:rPr>
              <w:t>7</w:t>
            </w:r>
            <w:r w:rsidRPr="007A6E62">
              <w:rPr>
                <w:bCs/>
              </w:rPr>
              <w:t>_</w:t>
            </w:r>
            <w:r w:rsidRPr="006D2350">
              <w:rPr>
                <w:bCs/>
              </w:rPr>
              <w:t xml:space="preserve"> № </w:t>
            </w:r>
            <w:r w:rsidRPr="007A6E62">
              <w:rPr>
                <w:bCs/>
              </w:rPr>
              <w:t>__</w:t>
            </w:r>
            <w:r w:rsidR="00AD75AE">
              <w:rPr>
                <w:bCs/>
              </w:rPr>
              <w:t>_</w:t>
            </w:r>
            <w:r w:rsidRPr="007A6E62">
              <w:rPr>
                <w:bCs/>
              </w:rPr>
              <w:t>_</w:t>
            </w:r>
          </w:p>
          <w:p w:rsidR="007A6E62" w:rsidRPr="007A6E62" w:rsidRDefault="007A6E62" w:rsidP="007A6E62">
            <w:pPr>
              <w:ind w:left="-142" w:right="-11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927" w:type="dxa"/>
          </w:tcPr>
          <w:p w:rsidR="006D2350" w:rsidRDefault="006D2350" w:rsidP="006D2350">
            <w:pPr>
              <w:pStyle w:val="10"/>
              <w:widowControl/>
              <w:jc w:val="center"/>
              <w:rPr>
                <w:color w:val="000000"/>
                <w:sz w:val="28"/>
                <w:szCs w:val="28"/>
              </w:rPr>
            </w:pPr>
          </w:p>
          <w:p w:rsidR="006D2350" w:rsidRDefault="006D2350" w:rsidP="006D2350">
            <w:pPr>
              <w:pStyle w:val="10"/>
              <w:widowControl/>
              <w:jc w:val="center"/>
              <w:rPr>
                <w:color w:val="000000"/>
                <w:sz w:val="28"/>
                <w:szCs w:val="28"/>
              </w:rPr>
            </w:pPr>
          </w:p>
          <w:p w:rsidR="006D2350" w:rsidRDefault="006D2350" w:rsidP="006D2350">
            <w:pPr>
              <w:pStyle w:val="10"/>
              <w:widowControl/>
              <w:jc w:val="center"/>
              <w:rPr>
                <w:color w:val="000000"/>
                <w:sz w:val="28"/>
                <w:szCs w:val="28"/>
              </w:rPr>
            </w:pPr>
          </w:p>
          <w:p w:rsidR="006D2350" w:rsidRDefault="006D2350" w:rsidP="006D2350">
            <w:pPr>
              <w:pStyle w:val="10"/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Руководителям</w:t>
            </w:r>
          </w:p>
          <w:p w:rsidR="006D2350" w:rsidRDefault="006D2350" w:rsidP="006D2350">
            <w:pPr>
              <w:pStyle w:val="10"/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территориальных управлений </w:t>
            </w:r>
          </w:p>
          <w:p w:rsidR="006D2350" w:rsidRDefault="006D2350" w:rsidP="006D2350">
            <w:pPr>
              <w:pStyle w:val="10"/>
              <w:widowControl/>
              <w:spacing w:after="2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министерства образования и науки Самарской области</w:t>
            </w:r>
          </w:p>
          <w:p w:rsidR="006D2350" w:rsidRDefault="006D2350" w:rsidP="006D2350">
            <w:pPr>
              <w:pStyle w:val="10"/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департаментов образования городских округов Самара, Тольятти</w:t>
            </w:r>
          </w:p>
          <w:p w:rsidR="006D2350" w:rsidRDefault="006D2350" w:rsidP="006D2350">
            <w:pPr>
              <w:pStyle w:val="10"/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специалистам,</w:t>
            </w:r>
          </w:p>
          <w:p w:rsidR="007A6E62" w:rsidRPr="007A6E62" w:rsidRDefault="006D2350" w:rsidP="006D2350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курирующим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вопросы физической культуры и спорта</w:t>
            </w:r>
          </w:p>
        </w:tc>
      </w:tr>
    </w:tbl>
    <w:p w:rsidR="007A6E62" w:rsidRDefault="007A6E62" w:rsidP="007A6E62"/>
    <w:p w:rsidR="00453D1D" w:rsidRDefault="00C332EF" w:rsidP="00C332EF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181C89" w:rsidRDefault="00181C89" w:rsidP="00C332EF">
      <w:pPr>
        <w:jc w:val="center"/>
        <w:rPr>
          <w:sz w:val="28"/>
          <w:szCs w:val="28"/>
        </w:rPr>
      </w:pPr>
    </w:p>
    <w:p w:rsidR="002051F4" w:rsidRDefault="00AC32CE" w:rsidP="00C332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C332EF">
        <w:rPr>
          <w:sz w:val="28"/>
          <w:szCs w:val="28"/>
        </w:rPr>
        <w:t>Указ</w:t>
      </w:r>
      <w:r>
        <w:rPr>
          <w:sz w:val="28"/>
          <w:szCs w:val="28"/>
        </w:rPr>
        <w:t>ом</w:t>
      </w:r>
      <w:r w:rsidR="00C332EF">
        <w:rPr>
          <w:sz w:val="28"/>
          <w:szCs w:val="28"/>
        </w:rPr>
        <w:t xml:space="preserve"> Президента Российской Федерации от 30</w:t>
      </w:r>
      <w:r w:rsidR="00E33FDD">
        <w:rPr>
          <w:sz w:val="28"/>
          <w:szCs w:val="28"/>
        </w:rPr>
        <w:t>.07.</w:t>
      </w:r>
      <w:r w:rsidR="00C332EF">
        <w:rPr>
          <w:sz w:val="28"/>
          <w:szCs w:val="28"/>
        </w:rPr>
        <w:t xml:space="preserve">2010 № 948 «О проведении </w:t>
      </w:r>
      <w:r w:rsidR="00E33FDD">
        <w:rPr>
          <w:sz w:val="28"/>
          <w:szCs w:val="28"/>
        </w:rPr>
        <w:t>В</w:t>
      </w:r>
      <w:r w:rsidR="00C332EF">
        <w:rPr>
          <w:sz w:val="28"/>
          <w:szCs w:val="28"/>
        </w:rPr>
        <w:t xml:space="preserve">сероссийских спортивных соревнований (игр) школьников» в регионах Российской Федерации ежегодно проводятся </w:t>
      </w:r>
      <w:r w:rsidR="00E33FDD">
        <w:rPr>
          <w:sz w:val="28"/>
          <w:szCs w:val="28"/>
        </w:rPr>
        <w:t>В</w:t>
      </w:r>
      <w:r w:rsidR="00C332EF">
        <w:rPr>
          <w:sz w:val="28"/>
          <w:szCs w:val="28"/>
        </w:rPr>
        <w:t xml:space="preserve">сероссийские </w:t>
      </w:r>
      <w:r w:rsidR="00E33FDD">
        <w:rPr>
          <w:sz w:val="28"/>
          <w:szCs w:val="28"/>
        </w:rPr>
        <w:t xml:space="preserve">спортивные </w:t>
      </w:r>
      <w:r w:rsidR="00C332EF">
        <w:rPr>
          <w:sz w:val="28"/>
          <w:szCs w:val="28"/>
        </w:rPr>
        <w:t xml:space="preserve">соревнования школьников «Президентские состязания» и </w:t>
      </w:r>
      <w:r w:rsidR="00E33FDD">
        <w:rPr>
          <w:sz w:val="28"/>
          <w:szCs w:val="28"/>
        </w:rPr>
        <w:t xml:space="preserve">Всероссийские спортивные игры школьников </w:t>
      </w:r>
      <w:r w:rsidR="00C332EF">
        <w:rPr>
          <w:sz w:val="28"/>
          <w:szCs w:val="28"/>
        </w:rPr>
        <w:t>«Президентские спортивные игры»</w:t>
      </w:r>
      <w:r w:rsidR="003F2EB4">
        <w:rPr>
          <w:sz w:val="28"/>
          <w:szCs w:val="28"/>
        </w:rPr>
        <w:t>.</w:t>
      </w:r>
    </w:p>
    <w:p w:rsidR="00D13850" w:rsidRDefault="00414D11" w:rsidP="00C332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Всероссийских спортивных соревнованиях школьников «Президентские состязания» и Положением о Всероссийских спортивных играх школьников «Президентские спортивные игры» с</w:t>
      </w:r>
      <w:r w:rsidR="00D13850">
        <w:rPr>
          <w:sz w:val="28"/>
          <w:szCs w:val="28"/>
        </w:rPr>
        <w:t>оревнования</w:t>
      </w:r>
      <w:r>
        <w:rPr>
          <w:sz w:val="28"/>
          <w:szCs w:val="28"/>
        </w:rPr>
        <w:t xml:space="preserve"> </w:t>
      </w:r>
      <w:r w:rsidR="00D13850">
        <w:rPr>
          <w:sz w:val="28"/>
          <w:szCs w:val="28"/>
        </w:rPr>
        <w:t>проводятся в четыре этапа: школьный, муниципальный, региональный и всероссийский.</w:t>
      </w:r>
    </w:p>
    <w:p w:rsidR="001A5360" w:rsidRDefault="00C801D8" w:rsidP="00D138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13850">
        <w:rPr>
          <w:sz w:val="28"/>
          <w:szCs w:val="28"/>
        </w:rPr>
        <w:t xml:space="preserve"> </w:t>
      </w:r>
      <w:r w:rsidR="002F18EF">
        <w:rPr>
          <w:sz w:val="28"/>
          <w:szCs w:val="28"/>
        </w:rPr>
        <w:t>общеобразовательных учреждениях Самарской области с</w:t>
      </w:r>
      <w:r w:rsidR="001A5360">
        <w:rPr>
          <w:sz w:val="28"/>
          <w:szCs w:val="28"/>
        </w:rPr>
        <w:t xml:space="preserve"> сентября 201</w:t>
      </w:r>
      <w:r w:rsidR="00833A01">
        <w:rPr>
          <w:sz w:val="28"/>
          <w:szCs w:val="28"/>
        </w:rPr>
        <w:t>6</w:t>
      </w:r>
      <w:r w:rsidR="001A5360">
        <w:rPr>
          <w:sz w:val="28"/>
          <w:szCs w:val="28"/>
        </w:rPr>
        <w:t xml:space="preserve"> года по </w:t>
      </w:r>
      <w:r w:rsidR="007A6E62">
        <w:rPr>
          <w:sz w:val="28"/>
          <w:szCs w:val="28"/>
        </w:rPr>
        <w:t>март</w:t>
      </w:r>
      <w:r w:rsidR="001A5360">
        <w:rPr>
          <w:sz w:val="28"/>
          <w:szCs w:val="28"/>
        </w:rPr>
        <w:t xml:space="preserve"> 201</w:t>
      </w:r>
      <w:r w:rsidR="00833A01">
        <w:rPr>
          <w:sz w:val="28"/>
          <w:szCs w:val="28"/>
        </w:rPr>
        <w:t>7</w:t>
      </w:r>
      <w:r w:rsidR="001A5360">
        <w:rPr>
          <w:sz w:val="28"/>
          <w:szCs w:val="28"/>
        </w:rPr>
        <w:t xml:space="preserve"> года </w:t>
      </w:r>
      <w:r w:rsidR="002F18EF">
        <w:rPr>
          <w:sz w:val="28"/>
          <w:szCs w:val="28"/>
        </w:rPr>
        <w:t xml:space="preserve">организованы и </w:t>
      </w:r>
      <w:r w:rsidR="00D13850">
        <w:rPr>
          <w:sz w:val="28"/>
          <w:szCs w:val="28"/>
        </w:rPr>
        <w:t xml:space="preserve">проведены школьные этапы </w:t>
      </w:r>
      <w:r w:rsidR="00414D11">
        <w:rPr>
          <w:sz w:val="28"/>
          <w:szCs w:val="28"/>
        </w:rPr>
        <w:t>«</w:t>
      </w:r>
      <w:r>
        <w:rPr>
          <w:sz w:val="28"/>
          <w:szCs w:val="28"/>
        </w:rPr>
        <w:t>Президентских состязаний</w:t>
      </w:r>
      <w:r w:rsidR="00414D11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="00414D11">
        <w:rPr>
          <w:sz w:val="28"/>
          <w:szCs w:val="28"/>
        </w:rPr>
        <w:t>«</w:t>
      </w:r>
      <w:r>
        <w:rPr>
          <w:sz w:val="28"/>
          <w:szCs w:val="28"/>
        </w:rPr>
        <w:t>Президентских спортивных игр</w:t>
      </w:r>
      <w:r w:rsidR="00414D11">
        <w:rPr>
          <w:sz w:val="28"/>
          <w:szCs w:val="28"/>
        </w:rPr>
        <w:t>»</w:t>
      </w:r>
      <w:r w:rsidR="001A5360">
        <w:rPr>
          <w:sz w:val="28"/>
          <w:szCs w:val="28"/>
        </w:rPr>
        <w:t>.</w:t>
      </w:r>
    </w:p>
    <w:p w:rsidR="00AC32CE" w:rsidRDefault="00414D11" w:rsidP="00C332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C32CE">
        <w:rPr>
          <w:sz w:val="28"/>
          <w:szCs w:val="28"/>
        </w:rPr>
        <w:t>ля проведения муниципального этап</w:t>
      </w:r>
      <w:r w:rsidR="001A5360">
        <w:rPr>
          <w:sz w:val="28"/>
          <w:szCs w:val="28"/>
        </w:rPr>
        <w:t xml:space="preserve">а </w:t>
      </w:r>
      <w:r w:rsidR="00AC32CE">
        <w:rPr>
          <w:sz w:val="28"/>
          <w:szCs w:val="28"/>
        </w:rPr>
        <w:t>«</w:t>
      </w:r>
      <w:r w:rsidR="00AC32CE" w:rsidRPr="00F12C53">
        <w:rPr>
          <w:sz w:val="28"/>
          <w:szCs w:val="28"/>
        </w:rPr>
        <w:t>Президентских состязаний» и «Президентских спортивных игр»</w:t>
      </w:r>
      <w:r w:rsidR="00D13850">
        <w:rPr>
          <w:sz w:val="28"/>
          <w:szCs w:val="28"/>
        </w:rPr>
        <w:t xml:space="preserve"> на местах</w:t>
      </w:r>
      <w:r w:rsidR="00AC32CE" w:rsidRPr="00F12C53">
        <w:rPr>
          <w:sz w:val="28"/>
          <w:szCs w:val="28"/>
        </w:rPr>
        <w:t xml:space="preserve"> </w:t>
      </w:r>
      <w:r w:rsidR="00AC32CE">
        <w:rPr>
          <w:sz w:val="28"/>
          <w:szCs w:val="28"/>
        </w:rPr>
        <w:t xml:space="preserve">создаются муниципальные организационные комитеты, состав которых утверждается организаторами этапов, </w:t>
      </w:r>
      <w:r w:rsidR="00877B05">
        <w:rPr>
          <w:sz w:val="28"/>
          <w:szCs w:val="28"/>
        </w:rPr>
        <w:t xml:space="preserve">создаются судейские коллегии и жюри творческого и теоретического конкурсов, которые </w:t>
      </w:r>
      <w:r>
        <w:rPr>
          <w:sz w:val="28"/>
          <w:szCs w:val="28"/>
        </w:rPr>
        <w:t xml:space="preserve">в свою очередь, </w:t>
      </w:r>
      <w:r w:rsidR="00877B05">
        <w:rPr>
          <w:sz w:val="28"/>
          <w:szCs w:val="28"/>
        </w:rPr>
        <w:t>определяют систему проведения и организуют соревнования и конкурсы</w:t>
      </w:r>
      <w:r w:rsidR="00AC32CE">
        <w:rPr>
          <w:sz w:val="28"/>
          <w:szCs w:val="28"/>
        </w:rPr>
        <w:t>.</w:t>
      </w:r>
    </w:p>
    <w:p w:rsidR="00877B05" w:rsidRDefault="00877B05" w:rsidP="00C332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Программа соревнований муниципального этап</w:t>
      </w:r>
      <w:r w:rsidR="001A5360">
        <w:rPr>
          <w:sz w:val="28"/>
          <w:szCs w:val="28"/>
        </w:rPr>
        <w:t>а</w:t>
      </w:r>
      <w:r>
        <w:rPr>
          <w:sz w:val="28"/>
          <w:szCs w:val="28"/>
        </w:rPr>
        <w:t xml:space="preserve"> «</w:t>
      </w:r>
      <w:r w:rsidRPr="00F12C53">
        <w:rPr>
          <w:sz w:val="28"/>
          <w:szCs w:val="28"/>
        </w:rPr>
        <w:t xml:space="preserve">Президентских состязаний» и «Президентских спортивных игр» </w:t>
      </w:r>
      <w:r>
        <w:rPr>
          <w:sz w:val="28"/>
          <w:szCs w:val="28"/>
        </w:rPr>
        <w:t xml:space="preserve">должна включать обязательные виды </w:t>
      </w:r>
      <w:r w:rsidR="00D13850">
        <w:rPr>
          <w:sz w:val="28"/>
          <w:szCs w:val="28"/>
        </w:rPr>
        <w:t>программы</w:t>
      </w:r>
      <w:r w:rsidR="00414D11">
        <w:rPr>
          <w:sz w:val="28"/>
          <w:szCs w:val="28"/>
        </w:rPr>
        <w:t xml:space="preserve"> </w:t>
      </w:r>
      <w:r>
        <w:rPr>
          <w:sz w:val="28"/>
          <w:szCs w:val="28"/>
        </w:rPr>
        <w:t>и дополнительные виды</w:t>
      </w:r>
      <w:r w:rsidR="00D13850">
        <w:rPr>
          <w:sz w:val="28"/>
          <w:szCs w:val="28"/>
        </w:rPr>
        <w:t>,</w:t>
      </w:r>
      <w:r>
        <w:rPr>
          <w:sz w:val="28"/>
          <w:szCs w:val="28"/>
        </w:rPr>
        <w:t xml:space="preserve"> с учетом национальных традиций и климатических условий</w:t>
      </w:r>
      <w:r w:rsidR="001A5360">
        <w:rPr>
          <w:sz w:val="28"/>
          <w:szCs w:val="28"/>
        </w:rPr>
        <w:t xml:space="preserve"> территорий</w:t>
      </w:r>
      <w:r w:rsidR="00833A01">
        <w:rPr>
          <w:sz w:val="28"/>
          <w:szCs w:val="28"/>
        </w:rPr>
        <w:t xml:space="preserve"> (</w:t>
      </w:r>
      <w:proofErr w:type="gramStart"/>
      <w:r w:rsidR="00833A01">
        <w:rPr>
          <w:sz w:val="28"/>
          <w:szCs w:val="28"/>
        </w:rPr>
        <w:t>см</w:t>
      </w:r>
      <w:proofErr w:type="gramEnd"/>
      <w:r w:rsidR="00833A01">
        <w:rPr>
          <w:sz w:val="28"/>
          <w:szCs w:val="28"/>
        </w:rPr>
        <w:t>. Положения</w:t>
      </w:r>
      <w:r w:rsidR="00414D11">
        <w:rPr>
          <w:sz w:val="28"/>
          <w:szCs w:val="28"/>
        </w:rPr>
        <w:t xml:space="preserve"> на 201</w:t>
      </w:r>
      <w:r w:rsidR="00833A01">
        <w:rPr>
          <w:sz w:val="28"/>
          <w:szCs w:val="28"/>
        </w:rPr>
        <w:t>7</w:t>
      </w:r>
      <w:r w:rsidR="00414D11">
        <w:rPr>
          <w:sz w:val="28"/>
          <w:szCs w:val="28"/>
        </w:rPr>
        <w:t xml:space="preserve"> год)</w:t>
      </w:r>
      <w:r>
        <w:rPr>
          <w:sz w:val="28"/>
          <w:szCs w:val="28"/>
        </w:rPr>
        <w:t>.</w:t>
      </w:r>
    </w:p>
    <w:p w:rsidR="001A5360" w:rsidRDefault="00D13850" w:rsidP="00C332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A5360">
        <w:rPr>
          <w:sz w:val="28"/>
          <w:szCs w:val="28"/>
        </w:rPr>
        <w:t xml:space="preserve"> муниципальных этапах «</w:t>
      </w:r>
      <w:r w:rsidR="001A5360" w:rsidRPr="00F12C53">
        <w:rPr>
          <w:sz w:val="28"/>
          <w:szCs w:val="28"/>
        </w:rPr>
        <w:t>Президентских состязаний» и «Президентских спортивных игр»</w:t>
      </w:r>
      <w:r w:rsidR="001A5360">
        <w:rPr>
          <w:sz w:val="28"/>
          <w:szCs w:val="28"/>
        </w:rPr>
        <w:t xml:space="preserve"> принимают участие </w:t>
      </w:r>
      <w:r>
        <w:rPr>
          <w:sz w:val="28"/>
          <w:szCs w:val="28"/>
        </w:rPr>
        <w:t xml:space="preserve">лучшие </w:t>
      </w:r>
      <w:r w:rsidR="001A5360">
        <w:rPr>
          <w:sz w:val="28"/>
          <w:szCs w:val="28"/>
        </w:rPr>
        <w:t xml:space="preserve">ученики </w:t>
      </w:r>
      <w:r w:rsidR="002F18EF" w:rsidRPr="00414D11">
        <w:rPr>
          <w:sz w:val="28"/>
          <w:szCs w:val="28"/>
          <w:u w:val="single"/>
        </w:rPr>
        <w:t xml:space="preserve">всех </w:t>
      </w:r>
      <w:r w:rsidR="001A5360">
        <w:rPr>
          <w:sz w:val="28"/>
          <w:szCs w:val="28"/>
        </w:rPr>
        <w:t xml:space="preserve">общеобразовательных учреждений </w:t>
      </w:r>
      <w:r w:rsidR="001A5360" w:rsidRPr="007A6E62">
        <w:rPr>
          <w:b/>
          <w:sz w:val="28"/>
          <w:szCs w:val="28"/>
          <w:u w:val="single"/>
        </w:rPr>
        <w:t>5-11</w:t>
      </w:r>
      <w:r w:rsidR="001A5360" w:rsidRPr="00414D11">
        <w:rPr>
          <w:sz w:val="28"/>
          <w:szCs w:val="28"/>
          <w:u w:val="single"/>
        </w:rPr>
        <w:t xml:space="preserve"> классов всех параллелей</w:t>
      </w:r>
      <w:r w:rsidR="001A5360">
        <w:rPr>
          <w:sz w:val="28"/>
          <w:szCs w:val="28"/>
        </w:rPr>
        <w:t>.</w:t>
      </w:r>
    </w:p>
    <w:p w:rsidR="00877B05" w:rsidRDefault="00877B05" w:rsidP="00C332EF">
      <w:pPr>
        <w:spacing w:line="360" w:lineRule="auto"/>
        <w:ind w:firstLine="720"/>
        <w:jc w:val="both"/>
        <w:rPr>
          <w:sz w:val="28"/>
          <w:szCs w:val="28"/>
        </w:rPr>
      </w:pPr>
      <w:r w:rsidRPr="001A5360">
        <w:rPr>
          <w:sz w:val="28"/>
          <w:szCs w:val="28"/>
        </w:rPr>
        <w:t>Отчеты о проведении муниципального этап</w:t>
      </w:r>
      <w:r w:rsidR="001A5360">
        <w:rPr>
          <w:sz w:val="28"/>
          <w:szCs w:val="28"/>
        </w:rPr>
        <w:t>а</w:t>
      </w:r>
      <w:r w:rsidRPr="001A5360">
        <w:rPr>
          <w:sz w:val="28"/>
          <w:szCs w:val="28"/>
        </w:rPr>
        <w:t xml:space="preserve"> «Президентских состязаний» и «Президентских спортивных игр» направляются до </w:t>
      </w:r>
      <w:r w:rsidR="000811EB">
        <w:rPr>
          <w:sz w:val="28"/>
          <w:szCs w:val="28"/>
        </w:rPr>
        <w:t>16</w:t>
      </w:r>
      <w:r w:rsidR="001A5360" w:rsidRPr="001A5360">
        <w:rPr>
          <w:sz w:val="28"/>
          <w:szCs w:val="28"/>
        </w:rPr>
        <w:t xml:space="preserve"> </w:t>
      </w:r>
      <w:r w:rsidR="000811EB">
        <w:rPr>
          <w:sz w:val="28"/>
          <w:szCs w:val="28"/>
        </w:rPr>
        <w:t>ма</w:t>
      </w:r>
      <w:r w:rsidR="002F18EF">
        <w:rPr>
          <w:sz w:val="28"/>
          <w:szCs w:val="28"/>
        </w:rPr>
        <w:t>я</w:t>
      </w:r>
      <w:r w:rsidR="001A5360" w:rsidRPr="001A5360">
        <w:rPr>
          <w:sz w:val="28"/>
          <w:szCs w:val="28"/>
        </w:rPr>
        <w:t xml:space="preserve"> 201</w:t>
      </w:r>
      <w:r w:rsidR="000811EB">
        <w:rPr>
          <w:sz w:val="28"/>
          <w:szCs w:val="28"/>
        </w:rPr>
        <w:t>7</w:t>
      </w:r>
      <w:r w:rsidR="00B56C83" w:rsidRPr="001A5360">
        <w:rPr>
          <w:sz w:val="28"/>
          <w:szCs w:val="28"/>
        </w:rPr>
        <w:t xml:space="preserve"> </w:t>
      </w:r>
      <w:r w:rsidR="001A5360" w:rsidRPr="001A5360">
        <w:rPr>
          <w:sz w:val="28"/>
          <w:szCs w:val="28"/>
        </w:rPr>
        <w:t xml:space="preserve">года </w:t>
      </w:r>
      <w:r w:rsidR="00B56C83" w:rsidRPr="001A5360">
        <w:rPr>
          <w:sz w:val="28"/>
          <w:szCs w:val="28"/>
        </w:rPr>
        <w:t xml:space="preserve">по </w:t>
      </w:r>
      <w:r w:rsidRPr="001A5360">
        <w:rPr>
          <w:sz w:val="28"/>
          <w:szCs w:val="28"/>
        </w:rPr>
        <w:t>соответств</w:t>
      </w:r>
      <w:r w:rsidR="00B56C83" w:rsidRPr="001A5360">
        <w:rPr>
          <w:sz w:val="28"/>
          <w:szCs w:val="28"/>
        </w:rPr>
        <w:t>ующим</w:t>
      </w:r>
      <w:r w:rsidRPr="001A5360">
        <w:rPr>
          <w:sz w:val="28"/>
          <w:szCs w:val="28"/>
        </w:rPr>
        <w:t xml:space="preserve"> формам</w:t>
      </w:r>
      <w:r w:rsidR="001A5360" w:rsidRPr="001A5360">
        <w:rPr>
          <w:sz w:val="28"/>
          <w:szCs w:val="28"/>
        </w:rPr>
        <w:t xml:space="preserve"> (прил</w:t>
      </w:r>
      <w:r w:rsidR="003863C4">
        <w:rPr>
          <w:sz w:val="28"/>
          <w:szCs w:val="28"/>
        </w:rPr>
        <w:t>агаются</w:t>
      </w:r>
      <w:r w:rsidR="001A5360" w:rsidRPr="001A5360">
        <w:rPr>
          <w:sz w:val="28"/>
          <w:szCs w:val="28"/>
        </w:rPr>
        <w:t>)</w:t>
      </w:r>
      <w:r w:rsidR="003F2EB4">
        <w:rPr>
          <w:sz w:val="28"/>
          <w:szCs w:val="28"/>
        </w:rPr>
        <w:t>.</w:t>
      </w:r>
    </w:p>
    <w:p w:rsidR="00C801D8" w:rsidRDefault="00D13850" w:rsidP="00C332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Напоминаем, что информация </w:t>
      </w:r>
      <w:r w:rsidR="00C801D8">
        <w:rPr>
          <w:sz w:val="28"/>
          <w:szCs w:val="28"/>
        </w:rPr>
        <w:t xml:space="preserve">(итоговые протоколы, фото и видеоматериалы проведения) </w:t>
      </w:r>
      <w:r>
        <w:rPr>
          <w:sz w:val="28"/>
          <w:szCs w:val="28"/>
        </w:rPr>
        <w:t>о проведении школьного и муниципального этапов «</w:t>
      </w:r>
      <w:r w:rsidRPr="00F12C53">
        <w:rPr>
          <w:sz w:val="28"/>
          <w:szCs w:val="28"/>
        </w:rPr>
        <w:t>Президентских состязаний» и «Президентских спортивных игр»</w:t>
      </w:r>
      <w:r>
        <w:rPr>
          <w:sz w:val="28"/>
          <w:szCs w:val="28"/>
        </w:rPr>
        <w:t xml:space="preserve"> должна быть размещена на официальных сай</w:t>
      </w:r>
      <w:r w:rsidR="00C801D8">
        <w:rPr>
          <w:sz w:val="28"/>
          <w:szCs w:val="28"/>
        </w:rPr>
        <w:t>тах образовательных учреждений.</w:t>
      </w:r>
    </w:p>
    <w:p w:rsidR="00D0348D" w:rsidRDefault="0057454E" w:rsidP="00C332EF">
      <w:pPr>
        <w:spacing w:line="360" w:lineRule="auto"/>
        <w:ind w:firstLine="720"/>
        <w:jc w:val="both"/>
        <w:rPr>
          <w:sz w:val="28"/>
          <w:szCs w:val="28"/>
        </w:rPr>
      </w:pPr>
      <w:r w:rsidRPr="00F12C53">
        <w:rPr>
          <w:sz w:val="28"/>
          <w:szCs w:val="28"/>
        </w:rPr>
        <w:t>И</w:t>
      </w:r>
      <w:r w:rsidR="00671996" w:rsidRPr="00F12C53">
        <w:rPr>
          <w:sz w:val="28"/>
          <w:szCs w:val="28"/>
        </w:rPr>
        <w:t>нформация об</w:t>
      </w:r>
      <w:r w:rsidRPr="00F12C53">
        <w:rPr>
          <w:sz w:val="28"/>
          <w:szCs w:val="28"/>
        </w:rPr>
        <w:t xml:space="preserve">о всех дополнениях и </w:t>
      </w:r>
      <w:r w:rsidR="00671996" w:rsidRPr="00F12C53">
        <w:rPr>
          <w:sz w:val="28"/>
          <w:szCs w:val="28"/>
        </w:rPr>
        <w:t xml:space="preserve">изменениях </w:t>
      </w:r>
      <w:r w:rsidR="00D0348D" w:rsidRPr="00F12C53">
        <w:rPr>
          <w:sz w:val="28"/>
          <w:szCs w:val="28"/>
        </w:rPr>
        <w:t xml:space="preserve">будет доведена до Вашего сведения по мере поступления </w:t>
      </w:r>
      <w:r w:rsidR="00EF7C4A" w:rsidRPr="00F12C53">
        <w:rPr>
          <w:sz w:val="28"/>
          <w:szCs w:val="28"/>
        </w:rPr>
        <w:t xml:space="preserve">документов </w:t>
      </w:r>
      <w:r w:rsidR="00D0348D" w:rsidRPr="00F12C53">
        <w:rPr>
          <w:sz w:val="28"/>
          <w:szCs w:val="28"/>
        </w:rPr>
        <w:t xml:space="preserve">из </w:t>
      </w:r>
      <w:r w:rsidR="00BD61AE" w:rsidRPr="00F12C53">
        <w:rPr>
          <w:sz w:val="28"/>
          <w:szCs w:val="28"/>
        </w:rPr>
        <w:t xml:space="preserve">Федерального </w:t>
      </w:r>
      <w:r w:rsidR="002F18EF">
        <w:rPr>
          <w:sz w:val="28"/>
          <w:szCs w:val="28"/>
        </w:rPr>
        <w:t xml:space="preserve">государственного бюджетного учреждения </w:t>
      </w:r>
      <w:r w:rsidR="00BD61AE">
        <w:rPr>
          <w:sz w:val="28"/>
          <w:szCs w:val="28"/>
        </w:rPr>
        <w:t>«Ф</w:t>
      </w:r>
      <w:r w:rsidR="002F18EF">
        <w:rPr>
          <w:sz w:val="28"/>
          <w:szCs w:val="28"/>
        </w:rPr>
        <w:t>едеральный центр организационно-методического обеспечения физического воспитания</w:t>
      </w:r>
      <w:r w:rsidR="00BD61AE">
        <w:rPr>
          <w:sz w:val="28"/>
          <w:szCs w:val="28"/>
        </w:rPr>
        <w:t>».</w:t>
      </w:r>
    </w:p>
    <w:p w:rsidR="007A6E62" w:rsidRDefault="007A6E62" w:rsidP="00D13850">
      <w:pPr>
        <w:spacing w:line="360" w:lineRule="auto"/>
        <w:ind w:left="2410"/>
        <w:jc w:val="both"/>
        <w:rPr>
          <w:sz w:val="28"/>
          <w:szCs w:val="28"/>
        </w:rPr>
      </w:pPr>
    </w:p>
    <w:p w:rsidR="00AD75AE" w:rsidRDefault="00AD75AE" w:rsidP="00D13850">
      <w:pPr>
        <w:spacing w:line="360" w:lineRule="auto"/>
        <w:ind w:left="2410"/>
        <w:jc w:val="both"/>
        <w:rPr>
          <w:sz w:val="28"/>
          <w:szCs w:val="28"/>
        </w:rPr>
      </w:pPr>
    </w:p>
    <w:p w:rsidR="007A6E62" w:rsidRDefault="007A6E62" w:rsidP="00D13850">
      <w:pPr>
        <w:spacing w:line="360" w:lineRule="auto"/>
        <w:ind w:left="2410"/>
        <w:jc w:val="both"/>
        <w:rPr>
          <w:sz w:val="28"/>
          <w:szCs w:val="28"/>
        </w:rPr>
      </w:pPr>
    </w:p>
    <w:p w:rsidR="007A6E62" w:rsidRDefault="007A6E62" w:rsidP="007A6E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5A3632">
        <w:rPr>
          <w:sz w:val="28"/>
          <w:szCs w:val="28"/>
        </w:rPr>
        <w:tab/>
      </w:r>
      <w:r w:rsidR="005A3632">
        <w:rPr>
          <w:sz w:val="28"/>
          <w:szCs w:val="28"/>
        </w:rPr>
        <w:tab/>
      </w:r>
      <w:r w:rsidR="005A3632">
        <w:rPr>
          <w:sz w:val="28"/>
          <w:szCs w:val="28"/>
        </w:rPr>
        <w:tab/>
      </w:r>
      <w:r w:rsidR="005A3632">
        <w:rPr>
          <w:sz w:val="28"/>
          <w:szCs w:val="28"/>
        </w:rPr>
        <w:tab/>
      </w:r>
      <w:r w:rsidR="005A3632">
        <w:rPr>
          <w:sz w:val="28"/>
          <w:szCs w:val="28"/>
        </w:rPr>
        <w:tab/>
      </w:r>
      <w:r w:rsidR="005A3632">
        <w:rPr>
          <w:sz w:val="28"/>
          <w:szCs w:val="28"/>
        </w:rPr>
        <w:tab/>
      </w:r>
      <w:r w:rsidR="005A3632">
        <w:rPr>
          <w:sz w:val="28"/>
          <w:szCs w:val="28"/>
        </w:rPr>
        <w:tab/>
      </w:r>
      <w:r w:rsidR="005A3632">
        <w:rPr>
          <w:sz w:val="28"/>
          <w:szCs w:val="28"/>
        </w:rPr>
        <w:tab/>
        <w:t xml:space="preserve">В.А. </w:t>
      </w:r>
      <w:proofErr w:type="spellStart"/>
      <w:r w:rsidR="005A3632">
        <w:rPr>
          <w:sz w:val="28"/>
          <w:szCs w:val="28"/>
        </w:rPr>
        <w:t>Ромашкин</w:t>
      </w:r>
      <w:proofErr w:type="spellEnd"/>
    </w:p>
    <w:p w:rsidR="007A6E62" w:rsidRDefault="007A6E62" w:rsidP="007A6E62">
      <w:pPr>
        <w:spacing w:line="360" w:lineRule="auto"/>
        <w:ind w:firstLine="709"/>
        <w:jc w:val="both"/>
        <w:rPr>
          <w:sz w:val="28"/>
          <w:szCs w:val="28"/>
        </w:rPr>
      </w:pPr>
    </w:p>
    <w:p w:rsidR="005A3632" w:rsidRDefault="005A3632" w:rsidP="007A6E62">
      <w:pPr>
        <w:spacing w:line="360" w:lineRule="auto"/>
        <w:ind w:firstLine="709"/>
        <w:jc w:val="both"/>
        <w:rPr>
          <w:sz w:val="28"/>
          <w:szCs w:val="28"/>
        </w:rPr>
      </w:pPr>
    </w:p>
    <w:p w:rsidR="00AD75AE" w:rsidRDefault="00AD75AE" w:rsidP="007A6E62">
      <w:pPr>
        <w:spacing w:line="360" w:lineRule="auto"/>
        <w:ind w:firstLine="709"/>
        <w:jc w:val="both"/>
        <w:rPr>
          <w:sz w:val="28"/>
          <w:szCs w:val="28"/>
        </w:rPr>
      </w:pPr>
    </w:p>
    <w:p w:rsidR="00AD75AE" w:rsidRDefault="00AD75AE" w:rsidP="007A6E62">
      <w:pPr>
        <w:spacing w:line="360" w:lineRule="auto"/>
        <w:ind w:firstLine="709"/>
        <w:jc w:val="both"/>
        <w:rPr>
          <w:sz w:val="28"/>
          <w:szCs w:val="28"/>
        </w:rPr>
      </w:pPr>
    </w:p>
    <w:p w:rsidR="005A3632" w:rsidRDefault="005A3632" w:rsidP="007A6E62">
      <w:pPr>
        <w:spacing w:line="360" w:lineRule="auto"/>
        <w:ind w:firstLine="709"/>
        <w:jc w:val="both"/>
        <w:rPr>
          <w:sz w:val="28"/>
          <w:szCs w:val="28"/>
        </w:rPr>
      </w:pPr>
    </w:p>
    <w:p w:rsidR="005A3632" w:rsidRDefault="005A3632" w:rsidP="007A6E62">
      <w:pPr>
        <w:spacing w:line="360" w:lineRule="auto"/>
        <w:ind w:firstLine="709"/>
        <w:jc w:val="both"/>
        <w:rPr>
          <w:sz w:val="28"/>
          <w:szCs w:val="28"/>
        </w:rPr>
      </w:pPr>
    </w:p>
    <w:p w:rsidR="004B2B5F" w:rsidRPr="00765B6D" w:rsidRDefault="007A6E62" w:rsidP="004B2B5F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Костюк</w:t>
      </w:r>
      <w:proofErr w:type="spellEnd"/>
      <w:r w:rsidR="004B2B5F">
        <w:rPr>
          <w:sz w:val="28"/>
          <w:szCs w:val="28"/>
        </w:rPr>
        <w:t xml:space="preserve"> 8 (846)2630092</w:t>
      </w:r>
    </w:p>
    <w:sectPr w:rsidR="004B2B5F" w:rsidRPr="00765B6D" w:rsidSect="00414D11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5B6D"/>
    <w:rsid w:val="00037E19"/>
    <w:rsid w:val="000811EB"/>
    <w:rsid w:val="00087424"/>
    <w:rsid w:val="000F58D3"/>
    <w:rsid w:val="001548CB"/>
    <w:rsid w:val="00181C89"/>
    <w:rsid w:val="00185F99"/>
    <w:rsid w:val="001A5360"/>
    <w:rsid w:val="002051F4"/>
    <w:rsid w:val="002F18EF"/>
    <w:rsid w:val="003863C4"/>
    <w:rsid w:val="003A4B35"/>
    <w:rsid w:val="003F2EB4"/>
    <w:rsid w:val="00414D11"/>
    <w:rsid w:val="00453D1D"/>
    <w:rsid w:val="004B2B5F"/>
    <w:rsid w:val="004F640B"/>
    <w:rsid w:val="0057454E"/>
    <w:rsid w:val="005A3632"/>
    <w:rsid w:val="00622CFB"/>
    <w:rsid w:val="0065552D"/>
    <w:rsid w:val="00671996"/>
    <w:rsid w:val="006D2350"/>
    <w:rsid w:val="006D6CFC"/>
    <w:rsid w:val="007001A4"/>
    <w:rsid w:val="00730525"/>
    <w:rsid w:val="00765B6D"/>
    <w:rsid w:val="007A6E62"/>
    <w:rsid w:val="00833A01"/>
    <w:rsid w:val="00841EDC"/>
    <w:rsid w:val="00877B05"/>
    <w:rsid w:val="00923CF9"/>
    <w:rsid w:val="009C6356"/>
    <w:rsid w:val="00A13D39"/>
    <w:rsid w:val="00A62249"/>
    <w:rsid w:val="00A65A45"/>
    <w:rsid w:val="00AC32CE"/>
    <w:rsid w:val="00AC3B58"/>
    <w:rsid w:val="00AD75AE"/>
    <w:rsid w:val="00AF32F6"/>
    <w:rsid w:val="00B56C83"/>
    <w:rsid w:val="00BD61AE"/>
    <w:rsid w:val="00C148F8"/>
    <w:rsid w:val="00C332EF"/>
    <w:rsid w:val="00C55A9F"/>
    <w:rsid w:val="00C801D8"/>
    <w:rsid w:val="00D0348D"/>
    <w:rsid w:val="00D13850"/>
    <w:rsid w:val="00E33FDD"/>
    <w:rsid w:val="00EE6DA9"/>
    <w:rsid w:val="00EF7C4A"/>
    <w:rsid w:val="00F12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32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332EF"/>
    <w:pPr>
      <w:widowControl w:val="0"/>
    </w:pPr>
  </w:style>
  <w:style w:type="character" w:styleId="a3">
    <w:name w:val="Emphasis"/>
    <w:basedOn w:val="a0"/>
    <w:qFormat/>
    <w:rsid w:val="00C332EF"/>
    <w:rPr>
      <w:i/>
      <w:iCs/>
    </w:rPr>
  </w:style>
  <w:style w:type="table" w:styleId="a4">
    <w:name w:val="Table Grid"/>
    <w:basedOn w:val="a1"/>
    <w:uiPriority w:val="59"/>
    <w:rsid w:val="007A6E6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A6E62"/>
    <w:rPr>
      <w:color w:val="0000FF"/>
      <w:u w:val="single"/>
    </w:rPr>
  </w:style>
  <w:style w:type="paragraph" w:customStyle="1" w:styleId="10">
    <w:name w:val="Обычный1"/>
    <w:rsid w:val="006D2350"/>
    <w:pPr>
      <w:widowControl w:val="0"/>
    </w:pPr>
  </w:style>
  <w:style w:type="paragraph" w:styleId="a6">
    <w:name w:val="Balloon Text"/>
    <w:basedOn w:val="a"/>
    <w:link w:val="a7"/>
    <w:rsid w:val="006D2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D23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ulika_r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2</cp:revision>
  <cp:lastPrinted>2016-03-29T06:36:00Z</cp:lastPrinted>
  <dcterms:created xsi:type="dcterms:W3CDTF">2017-03-24T11:07:00Z</dcterms:created>
  <dcterms:modified xsi:type="dcterms:W3CDTF">2017-03-24T11:07:00Z</dcterms:modified>
</cp:coreProperties>
</file>