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F42" w:rsidRDefault="002F628D" w:rsidP="00472C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28D">
        <w:rPr>
          <w:rFonts w:ascii="Times New Roman" w:hAnsi="Times New Roman" w:cs="Times New Roman"/>
          <w:b/>
          <w:sz w:val="24"/>
          <w:szCs w:val="24"/>
        </w:rPr>
        <w:t xml:space="preserve">Резолюция выездного Дня председателя и </w:t>
      </w:r>
      <w:proofErr w:type="gramStart"/>
      <w:r w:rsidRPr="002F628D">
        <w:rPr>
          <w:rFonts w:ascii="Times New Roman" w:hAnsi="Times New Roman" w:cs="Times New Roman"/>
          <w:b/>
          <w:sz w:val="24"/>
          <w:szCs w:val="24"/>
        </w:rPr>
        <w:t>семинар-обучения</w:t>
      </w:r>
      <w:proofErr w:type="gramEnd"/>
      <w:r w:rsidRPr="002F628D">
        <w:rPr>
          <w:rFonts w:ascii="Times New Roman" w:hAnsi="Times New Roman" w:cs="Times New Roman"/>
          <w:b/>
          <w:sz w:val="24"/>
          <w:szCs w:val="24"/>
        </w:rPr>
        <w:t xml:space="preserve"> председателей и бухгалтеров профсоюзных ор</w:t>
      </w:r>
      <w:bookmarkStart w:id="0" w:name="_GoBack"/>
      <w:bookmarkEnd w:id="0"/>
      <w:r w:rsidRPr="002F628D">
        <w:rPr>
          <w:rFonts w:ascii="Times New Roman" w:hAnsi="Times New Roman" w:cs="Times New Roman"/>
          <w:b/>
          <w:sz w:val="24"/>
          <w:szCs w:val="24"/>
        </w:rPr>
        <w:t>ганизаций различного уровня, председателей клуба «Наставник», членов Советов молодых педагогов при профсоюзных организациях</w:t>
      </w:r>
    </w:p>
    <w:p w:rsidR="002F628D" w:rsidRDefault="002F628D" w:rsidP="002F62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628D" w:rsidRDefault="002F628D" w:rsidP="002F6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Мы, участники выездного Дня председателя и семинар-обучения председателей и бухгалтеров профсоюзных организаций различного уровня, председателей клуба «Наставник», членов Советов молодых педагогов при профсоюзных организациях, обсудив сообщения выступающих обобщив результаты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дискуссий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выступаем со следующими рекомендациями и предложениями:</w:t>
      </w:r>
    </w:p>
    <w:p w:rsidR="00C117C5" w:rsidRDefault="00C117C5" w:rsidP="002F6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1.Признать </w:t>
      </w:r>
      <w:r w:rsidRPr="00500B74">
        <w:rPr>
          <w:rFonts w:ascii="Times New Roman" w:hAnsi="Times New Roman" w:cs="Times New Roman"/>
          <w:sz w:val="24"/>
          <w:szCs w:val="24"/>
          <w:u w:val="single"/>
        </w:rPr>
        <w:t>успешной</w:t>
      </w:r>
      <w:r>
        <w:rPr>
          <w:rFonts w:ascii="Times New Roman" w:hAnsi="Times New Roman" w:cs="Times New Roman"/>
          <w:sz w:val="24"/>
          <w:szCs w:val="24"/>
        </w:rPr>
        <w:t xml:space="preserve"> работу в рамках выездного Дня председателя 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семинар-обучения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17C5" w:rsidRDefault="00C117C5" w:rsidP="002F6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Положительно оценивая выступления председателей территориальных организаций Профсоюза, считать площадку по обмену опытом </w:t>
      </w:r>
      <w:r w:rsidR="00500B74">
        <w:rPr>
          <w:rFonts w:ascii="Times New Roman" w:hAnsi="Times New Roman" w:cs="Times New Roman"/>
          <w:sz w:val="24"/>
          <w:szCs w:val="24"/>
        </w:rPr>
        <w:t>эффективной формой работы и систематически использовать данную форму в традиционные Дни председателя на различном уровне</w:t>
      </w:r>
    </w:p>
    <w:p w:rsidR="00500B74" w:rsidRDefault="00500B74" w:rsidP="002F6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Учитывая положительный опыт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г.о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амара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апробации модели аттестации руководителей образовательных организаций на соответствие занимаемой должности рекомендовать Департаменту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г.о.Самара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разработать критерии, позволяющие пролонгировать итоги предыдущей аттестации без проведения аттестации на очередной срок </w:t>
      </w:r>
    </w:p>
    <w:p w:rsidR="00500B74" w:rsidRDefault="00500B74" w:rsidP="002F6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CA0AEE">
        <w:rPr>
          <w:rFonts w:ascii="Times New Roman" w:hAnsi="Times New Roman" w:cs="Times New Roman"/>
          <w:sz w:val="24"/>
          <w:szCs w:val="24"/>
        </w:rPr>
        <w:t xml:space="preserve">Самарской областной организации Профсоюза образования: </w:t>
      </w:r>
    </w:p>
    <w:p w:rsidR="00CA0AEE" w:rsidRDefault="00CA0AEE" w:rsidP="002F6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обратиться в министерство образования и науки Самарской области по вопросу установления реалистичных и достижимых декомпозированных показателей по национальным проектам «Демография», «Образование»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г.о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амара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A0AEE" w:rsidRDefault="00CA0AEE" w:rsidP="002F6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4.2.исходя из выступлений Л.Н.Гараевой, Т.И. Сысуевой, обратиться в Центральный Совет Общероссийского Профсоюза образования по вопросам, связанным с назначением досрочных пенсий; </w:t>
      </w:r>
    </w:p>
    <w:p w:rsidR="00CA0AEE" w:rsidRDefault="00CA0AEE" w:rsidP="002F6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обеспечить обязательное непрерывное обучение профсоюзных руководителей и профсоюзного актива всех уровней. </w:t>
      </w:r>
    </w:p>
    <w:p w:rsidR="00CA0AEE" w:rsidRDefault="00CA0AEE" w:rsidP="002F6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5.Руководителям образовательных организаций рекомендовать, а председателям профсоюзных организаций различного уровня взять на контроль порядок заключения и </w:t>
      </w:r>
      <w:proofErr w:type="spellStart"/>
      <w:r w:rsidR="00232537">
        <w:rPr>
          <w:rFonts w:ascii="Times New Roman" w:hAnsi="Times New Roman" w:cs="Times New Roman"/>
          <w:sz w:val="24"/>
          <w:szCs w:val="24"/>
        </w:rPr>
        <w:t>пролонгирования</w:t>
      </w:r>
      <w:proofErr w:type="spellEnd"/>
      <w:r w:rsidR="00232537">
        <w:rPr>
          <w:rFonts w:ascii="Times New Roman" w:hAnsi="Times New Roman" w:cs="Times New Roman"/>
          <w:sz w:val="24"/>
          <w:szCs w:val="24"/>
        </w:rPr>
        <w:t xml:space="preserve"> коллективных договоров образовательных организаций.</w:t>
      </w:r>
    </w:p>
    <w:p w:rsidR="00232537" w:rsidRDefault="00232537" w:rsidP="002F6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6.Председателям территориальных организаций Профсоюза образования проработать вопрос по изданию предметных сборников «Из опыта работы лучших учителей».</w:t>
      </w:r>
    </w:p>
    <w:p w:rsidR="00232537" w:rsidRDefault="00232537" w:rsidP="002F6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7.Председателям профсоюзных организаций различного уровня, Советам молодых педагогов и клубам «Наставник» при профсоюзных организациях: </w:t>
      </w:r>
    </w:p>
    <w:p w:rsidR="00232537" w:rsidRDefault="00232537" w:rsidP="002F6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7.1.продолжить работу по реализации Национального проекта «Образование»; </w:t>
      </w:r>
    </w:p>
    <w:p w:rsidR="00232537" w:rsidRDefault="00232537" w:rsidP="002F6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7.2.укреплять профсоюзную солидарность, принять активное участие в коллективных действиях Профсоюзов 7 октября 2021 года во Всемирный день действий «За достойный труд» с использованием новых форм и методов, девиз «Защитим социальные гарантии работников!»; </w:t>
      </w:r>
    </w:p>
    <w:p w:rsidR="00232537" w:rsidRDefault="00232537" w:rsidP="002F6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</w:t>
      </w:r>
      <w:r w:rsidR="00D779B9">
        <w:rPr>
          <w:rFonts w:ascii="Times New Roman" w:hAnsi="Times New Roman" w:cs="Times New Roman"/>
          <w:sz w:val="24"/>
          <w:szCs w:val="24"/>
        </w:rPr>
        <w:t xml:space="preserve"> участвовать в преобразованиях, ведущих к организационному и кадровому укреплению отрасли «Образование» и Профсоюза Образования; </w:t>
      </w:r>
    </w:p>
    <w:p w:rsidR="00D779B9" w:rsidRDefault="00D779B9" w:rsidP="002F6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7.4. в рамках проектного управления активизировать работу по социальному проектированию; </w:t>
      </w:r>
    </w:p>
    <w:p w:rsidR="00D779B9" w:rsidRDefault="00D779B9" w:rsidP="002F6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7.5.усилить сопровождение участников конкурсов профессионального мастерства; </w:t>
      </w:r>
    </w:p>
    <w:p w:rsidR="00D779B9" w:rsidRDefault="00D779B9" w:rsidP="002F6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7.6. продолжить работу по созданию комнат психологической разгрузки и охране труда; </w:t>
      </w:r>
    </w:p>
    <w:p w:rsidR="00D779B9" w:rsidRDefault="00D779B9" w:rsidP="002F6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7.7. рассмотреть возможность сертификата  для каждого члена Профсоюза на культурную программу (по примеру «Пушкинской карты»), исходя из возможностей организации; </w:t>
      </w:r>
    </w:p>
    <w:p w:rsidR="00D779B9" w:rsidRDefault="00D779B9" w:rsidP="002F6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7.8.повысить эффективность практических мер по увеличению численности членов профсоюза, мотивации профсоюзного членства, активному и осознанному членству работников в профсоюзе через обеспечение их непосредственного участия в деятельности профсоюзных организаций; </w:t>
      </w:r>
    </w:p>
    <w:p w:rsidR="00D779B9" w:rsidRDefault="00D779B9" w:rsidP="002F6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7.9.активизировать информационную работу, направленную на популяризацию</w:t>
      </w:r>
      <w:r w:rsidR="00C457F1">
        <w:rPr>
          <w:rFonts w:ascii="Times New Roman" w:hAnsi="Times New Roman" w:cs="Times New Roman"/>
          <w:sz w:val="24"/>
          <w:szCs w:val="24"/>
        </w:rPr>
        <w:t xml:space="preserve"> профсоюзной деятельности через СМИ, профсоюзные сайты, социальные сети, </w:t>
      </w:r>
      <w:proofErr w:type="gramStart"/>
      <w:r w:rsidR="00C457F1">
        <w:rPr>
          <w:rFonts w:ascii="Times New Roman" w:hAnsi="Times New Roman" w:cs="Times New Roman"/>
          <w:sz w:val="24"/>
          <w:szCs w:val="24"/>
        </w:rPr>
        <w:t>интернет-форумы</w:t>
      </w:r>
      <w:proofErr w:type="gramEnd"/>
      <w:r w:rsidR="00C457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457F1">
        <w:rPr>
          <w:rFonts w:ascii="Times New Roman" w:hAnsi="Times New Roman" w:cs="Times New Roman"/>
          <w:sz w:val="24"/>
          <w:szCs w:val="24"/>
        </w:rPr>
        <w:t>блоггосферу</w:t>
      </w:r>
      <w:proofErr w:type="spellEnd"/>
      <w:r w:rsidR="00C457F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457F1" w:rsidRDefault="00C457F1" w:rsidP="002F6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7.10.Совершенствовать работу с молодыми педагогами: </w:t>
      </w:r>
    </w:p>
    <w:p w:rsidR="00C457F1" w:rsidRDefault="00C457F1" w:rsidP="002F6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7.10.1. продолжать работать над созданием эффективной системы взаимодействия клубов «Наставник» и советов молодых педагогов при профсоюзных организациях, используя инновационные методики и технологии; </w:t>
      </w:r>
    </w:p>
    <w:p w:rsidR="00C457F1" w:rsidRDefault="00C457F1" w:rsidP="002F6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7.10.2.предусматривать обязательное выделение средств на реализацию молодежной политики в сметах профсоюзных организаций.</w:t>
      </w:r>
    </w:p>
    <w:p w:rsidR="00C457F1" w:rsidRDefault="00C457F1" w:rsidP="002F6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7.10.3. продолжить реализацию мер по повышению эффективности формирования и использования кадрового резерва, способствовать продвижению стратегического резерва профсоюзных лидеров из числа молодёжи до 35 лет. </w:t>
      </w:r>
    </w:p>
    <w:p w:rsidR="00C457F1" w:rsidRDefault="00472C33" w:rsidP="002F6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При организации деятельности в условиях режима ограничений (связанных с пандемией коронавируса) руководствоваться требованиями главного санитарного врача РФ, постановлениями губернатора Самарской области, а также письмами, постановлениями Центрального Совета Общероссийского Профсоюза образования, Самарской областной организации Профсоюза работников народного образования и науки Российской Федерации. </w:t>
      </w:r>
    </w:p>
    <w:p w:rsidR="00472C33" w:rsidRDefault="00472C33" w:rsidP="002F6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9.Направить настоящую Резолюцию заинтересованным сторонам: </w:t>
      </w:r>
    </w:p>
    <w:p w:rsidR="00472C33" w:rsidRDefault="00472C33" w:rsidP="002F6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Примечание: резолюция принята в присутствии 128 участников выездного мероприятия. </w:t>
      </w:r>
    </w:p>
    <w:p w:rsidR="00472C33" w:rsidRPr="00472C33" w:rsidRDefault="00472C33" w:rsidP="002F62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2C33">
        <w:rPr>
          <w:rFonts w:ascii="Times New Roman" w:hAnsi="Times New Roman" w:cs="Times New Roman"/>
          <w:b/>
          <w:sz w:val="24"/>
          <w:szCs w:val="24"/>
        </w:rPr>
        <w:t xml:space="preserve">16 сентября 2021 года </w:t>
      </w:r>
    </w:p>
    <w:p w:rsidR="00C457F1" w:rsidRPr="002F628D" w:rsidRDefault="00C457F1" w:rsidP="002F6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628D" w:rsidRDefault="002F628D"/>
    <w:sectPr w:rsidR="002F6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28D"/>
    <w:rsid w:val="00232537"/>
    <w:rsid w:val="002F628D"/>
    <w:rsid w:val="00472C33"/>
    <w:rsid w:val="00500B74"/>
    <w:rsid w:val="00C117C5"/>
    <w:rsid w:val="00C457F1"/>
    <w:rsid w:val="00CA0AEE"/>
    <w:rsid w:val="00CD6F42"/>
    <w:rsid w:val="00D7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0F099-49B6-4076-8423-711838CDC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URM</dc:creator>
  <cp:lastModifiedBy>URM</cp:lastModifiedBy>
  <cp:revision>1</cp:revision>
  <dcterms:created xsi:type="dcterms:W3CDTF">2021-11-24T06:20:00Z</dcterms:created>
  <dcterms:modified xsi:type="dcterms:W3CDTF">2021-11-24T08:14:00Z</dcterms:modified>
</cp:coreProperties>
</file>