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027" w:rsidRDefault="00042027" w:rsidP="001761C6">
      <w:pPr>
        <w:autoSpaceDE w:val="0"/>
        <w:autoSpaceDN w:val="0"/>
        <w:adjustRightInd w:val="0"/>
        <w:spacing w:line="240" w:lineRule="auto"/>
        <w:ind w:firstLine="540"/>
        <w:jc w:val="both"/>
        <w:rPr>
          <w:rFonts w:ascii="Times New Roman" w:hAnsi="Times New Roman" w:cs="Times New Roman"/>
          <w:b/>
          <w:bCs/>
          <w:sz w:val="24"/>
          <w:szCs w:val="24"/>
        </w:rPr>
      </w:pPr>
    </w:p>
    <w:p w:rsidR="00042027" w:rsidRDefault="00C27769" w:rsidP="00C27769">
      <w:pPr>
        <w:autoSpaceDE w:val="0"/>
        <w:autoSpaceDN w:val="0"/>
        <w:adjustRightInd w:val="0"/>
        <w:spacing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САМАРСКАЯ ОБЛАСТНАЯ ОРГАНИЗАЦИЯ ПРОФСОЮЗА РАБОТНИКОВ НАРОДНОГО ОБРАЗОВАНИЯ И НАУКИ РОССИЙСКОЙ ФЕДЕРАЦИИ</w:t>
      </w:r>
    </w:p>
    <w:p w:rsidR="00C27769" w:rsidRDefault="00C27769" w:rsidP="00C27769"/>
    <w:p w:rsidR="00C27769" w:rsidRDefault="00C27769" w:rsidP="00C27769"/>
    <w:p w:rsidR="00C27769" w:rsidRDefault="00C27769" w:rsidP="00C27769"/>
    <w:p w:rsidR="00C27769" w:rsidRDefault="00C27769" w:rsidP="00C27769"/>
    <w:p w:rsidR="00C27769" w:rsidRPr="00C27769" w:rsidRDefault="00C27769" w:rsidP="00C27769"/>
    <w:p w:rsidR="00042027" w:rsidRDefault="00042027" w:rsidP="001761C6">
      <w:pPr>
        <w:autoSpaceDE w:val="0"/>
        <w:autoSpaceDN w:val="0"/>
        <w:adjustRightInd w:val="0"/>
        <w:spacing w:line="240" w:lineRule="auto"/>
        <w:ind w:firstLine="540"/>
        <w:jc w:val="both"/>
        <w:rPr>
          <w:rFonts w:ascii="Times New Roman" w:hAnsi="Times New Roman" w:cs="Times New Roman"/>
          <w:b/>
          <w:bCs/>
          <w:sz w:val="24"/>
          <w:szCs w:val="24"/>
        </w:rPr>
      </w:pPr>
    </w:p>
    <w:p w:rsidR="00C27769" w:rsidRDefault="00C27769" w:rsidP="00C27769">
      <w:pPr>
        <w:autoSpaceDE w:val="0"/>
        <w:autoSpaceDN w:val="0"/>
        <w:adjustRightInd w:val="0"/>
        <w:spacing w:line="480" w:lineRule="auto"/>
        <w:ind w:firstLine="539"/>
        <w:jc w:val="center"/>
        <w:rPr>
          <w:rFonts w:ascii="Times New Roman" w:hAnsi="Times New Roman" w:cs="Times New Roman"/>
          <w:b/>
          <w:bCs/>
          <w:sz w:val="40"/>
          <w:szCs w:val="40"/>
        </w:rPr>
      </w:pPr>
      <w:r w:rsidRPr="00C27769">
        <w:rPr>
          <w:rFonts w:ascii="Times New Roman" w:hAnsi="Times New Roman" w:cs="Times New Roman"/>
          <w:b/>
          <w:bCs/>
          <w:sz w:val="40"/>
          <w:szCs w:val="40"/>
        </w:rPr>
        <w:t xml:space="preserve">ПРАВА И ОБЯЗАННОСТИ МОЛОДЫХ </w:t>
      </w:r>
    </w:p>
    <w:p w:rsidR="00042027" w:rsidRPr="00C27769" w:rsidRDefault="00C27769" w:rsidP="00C27769">
      <w:pPr>
        <w:autoSpaceDE w:val="0"/>
        <w:autoSpaceDN w:val="0"/>
        <w:adjustRightInd w:val="0"/>
        <w:spacing w:line="480" w:lineRule="auto"/>
        <w:ind w:firstLine="539"/>
        <w:jc w:val="center"/>
        <w:rPr>
          <w:rFonts w:ascii="Times New Roman" w:hAnsi="Times New Roman" w:cs="Times New Roman"/>
          <w:b/>
          <w:bCs/>
          <w:sz w:val="40"/>
          <w:szCs w:val="40"/>
        </w:rPr>
      </w:pPr>
      <w:r w:rsidRPr="00C27769">
        <w:rPr>
          <w:rFonts w:ascii="Times New Roman" w:hAnsi="Times New Roman" w:cs="Times New Roman"/>
          <w:b/>
          <w:bCs/>
          <w:sz w:val="40"/>
          <w:szCs w:val="40"/>
        </w:rPr>
        <w:t>ПЕДАГОГОВ.</w:t>
      </w:r>
    </w:p>
    <w:p w:rsidR="00042027" w:rsidRDefault="00042027" w:rsidP="001761C6">
      <w:pPr>
        <w:autoSpaceDE w:val="0"/>
        <w:autoSpaceDN w:val="0"/>
        <w:adjustRightInd w:val="0"/>
        <w:spacing w:line="240" w:lineRule="auto"/>
        <w:ind w:firstLine="540"/>
        <w:jc w:val="both"/>
        <w:rPr>
          <w:rFonts w:ascii="Times New Roman" w:hAnsi="Times New Roman" w:cs="Times New Roman"/>
          <w:b/>
          <w:bCs/>
          <w:sz w:val="24"/>
          <w:szCs w:val="24"/>
        </w:rPr>
      </w:pPr>
    </w:p>
    <w:p w:rsidR="00042027" w:rsidRDefault="00042027" w:rsidP="001761C6">
      <w:pPr>
        <w:autoSpaceDE w:val="0"/>
        <w:autoSpaceDN w:val="0"/>
        <w:adjustRightInd w:val="0"/>
        <w:spacing w:line="240" w:lineRule="auto"/>
        <w:ind w:firstLine="540"/>
        <w:jc w:val="both"/>
        <w:rPr>
          <w:rFonts w:ascii="Times New Roman" w:hAnsi="Times New Roman" w:cs="Times New Roman"/>
          <w:b/>
          <w:bCs/>
          <w:sz w:val="24"/>
          <w:szCs w:val="24"/>
        </w:rPr>
      </w:pPr>
    </w:p>
    <w:p w:rsidR="00042027" w:rsidRDefault="00042027" w:rsidP="001761C6">
      <w:pPr>
        <w:autoSpaceDE w:val="0"/>
        <w:autoSpaceDN w:val="0"/>
        <w:adjustRightInd w:val="0"/>
        <w:spacing w:line="240" w:lineRule="auto"/>
        <w:ind w:firstLine="540"/>
        <w:jc w:val="both"/>
        <w:rPr>
          <w:rFonts w:ascii="Times New Roman" w:hAnsi="Times New Roman" w:cs="Times New Roman"/>
          <w:b/>
          <w:bCs/>
          <w:sz w:val="24"/>
          <w:szCs w:val="24"/>
        </w:rPr>
      </w:pPr>
    </w:p>
    <w:p w:rsidR="00042027" w:rsidRDefault="00042027" w:rsidP="001761C6">
      <w:pPr>
        <w:autoSpaceDE w:val="0"/>
        <w:autoSpaceDN w:val="0"/>
        <w:adjustRightInd w:val="0"/>
        <w:spacing w:line="240" w:lineRule="auto"/>
        <w:ind w:firstLine="540"/>
        <w:jc w:val="both"/>
        <w:rPr>
          <w:rFonts w:ascii="Times New Roman" w:hAnsi="Times New Roman" w:cs="Times New Roman"/>
          <w:b/>
          <w:bCs/>
          <w:sz w:val="24"/>
          <w:szCs w:val="24"/>
        </w:rPr>
      </w:pPr>
    </w:p>
    <w:p w:rsidR="00042027" w:rsidRDefault="00042027" w:rsidP="001761C6">
      <w:pPr>
        <w:autoSpaceDE w:val="0"/>
        <w:autoSpaceDN w:val="0"/>
        <w:adjustRightInd w:val="0"/>
        <w:spacing w:line="240" w:lineRule="auto"/>
        <w:ind w:firstLine="540"/>
        <w:jc w:val="both"/>
        <w:rPr>
          <w:rFonts w:ascii="Times New Roman" w:hAnsi="Times New Roman" w:cs="Times New Roman"/>
          <w:b/>
          <w:bCs/>
          <w:sz w:val="24"/>
          <w:szCs w:val="24"/>
        </w:rPr>
      </w:pPr>
    </w:p>
    <w:p w:rsidR="00042027" w:rsidRDefault="00042027" w:rsidP="001761C6">
      <w:pPr>
        <w:autoSpaceDE w:val="0"/>
        <w:autoSpaceDN w:val="0"/>
        <w:adjustRightInd w:val="0"/>
        <w:spacing w:line="240" w:lineRule="auto"/>
        <w:ind w:firstLine="540"/>
        <w:jc w:val="both"/>
        <w:rPr>
          <w:rFonts w:ascii="Times New Roman" w:hAnsi="Times New Roman" w:cs="Times New Roman"/>
          <w:b/>
          <w:bCs/>
          <w:sz w:val="24"/>
          <w:szCs w:val="24"/>
        </w:rPr>
      </w:pPr>
    </w:p>
    <w:p w:rsidR="00042027" w:rsidRDefault="00042027" w:rsidP="001761C6">
      <w:pPr>
        <w:autoSpaceDE w:val="0"/>
        <w:autoSpaceDN w:val="0"/>
        <w:adjustRightInd w:val="0"/>
        <w:spacing w:line="240" w:lineRule="auto"/>
        <w:ind w:firstLine="540"/>
        <w:jc w:val="both"/>
        <w:rPr>
          <w:rFonts w:ascii="Times New Roman" w:hAnsi="Times New Roman" w:cs="Times New Roman"/>
          <w:b/>
          <w:bCs/>
          <w:sz w:val="24"/>
          <w:szCs w:val="24"/>
        </w:rPr>
      </w:pPr>
    </w:p>
    <w:p w:rsidR="00042027" w:rsidRDefault="00042027" w:rsidP="001761C6">
      <w:pPr>
        <w:autoSpaceDE w:val="0"/>
        <w:autoSpaceDN w:val="0"/>
        <w:adjustRightInd w:val="0"/>
        <w:spacing w:line="240" w:lineRule="auto"/>
        <w:ind w:firstLine="540"/>
        <w:jc w:val="both"/>
        <w:rPr>
          <w:rFonts w:ascii="Times New Roman" w:hAnsi="Times New Roman" w:cs="Times New Roman"/>
          <w:b/>
          <w:bCs/>
          <w:sz w:val="24"/>
          <w:szCs w:val="24"/>
        </w:rPr>
      </w:pPr>
    </w:p>
    <w:p w:rsidR="00042027" w:rsidRDefault="00042027" w:rsidP="001761C6">
      <w:pPr>
        <w:autoSpaceDE w:val="0"/>
        <w:autoSpaceDN w:val="0"/>
        <w:adjustRightInd w:val="0"/>
        <w:spacing w:line="240" w:lineRule="auto"/>
        <w:ind w:firstLine="540"/>
        <w:jc w:val="both"/>
        <w:rPr>
          <w:rFonts w:ascii="Times New Roman" w:hAnsi="Times New Roman" w:cs="Times New Roman"/>
          <w:b/>
          <w:bCs/>
          <w:sz w:val="24"/>
          <w:szCs w:val="24"/>
        </w:rPr>
      </w:pPr>
    </w:p>
    <w:p w:rsidR="00042027" w:rsidRDefault="00042027" w:rsidP="001761C6">
      <w:pPr>
        <w:autoSpaceDE w:val="0"/>
        <w:autoSpaceDN w:val="0"/>
        <w:adjustRightInd w:val="0"/>
        <w:spacing w:line="240" w:lineRule="auto"/>
        <w:ind w:firstLine="540"/>
        <w:jc w:val="both"/>
        <w:rPr>
          <w:rFonts w:ascii="Times New Roman" w:hAnsi="Times New Roman" w:cs="Times New Roman"/>
          <w:b/>
          <w:bCs/>
          <w:sz w:val="24"/>
          <w:szCs w:val="24"/>
        </w:rPr>
      </w:pPr>
    </w:p>
    <w:p w:rsidR="00042027" w:rsidRDefault="00042027" w:rsidP="001761C6">
      <w:pPr>
        <w:autoSpaceDE w:val="0"/>
        <w:autoSpaceDN w:val="0"/>
        <w:adjustRightInd w:val="0"/>
        <w:spacing w:line="240" w:lineRule="auto"/>
        <w:ind w:firstLine="540"/>
        <w:jc w:val="both"/>
        <w:rPr>
          <w:rFonts w:ascii="Times New Roman" w:hAnsi="Times New Roman" w:cs="Times New Roman"/>
          <w:b/>
          <w:bCs/>
          <w:sz w:val="24"/>
          <w:szCs w:val="24"/>
        </w:rPr>
      </w:pPr>
    </w:p>
    <w:p w:rsidR="00042027" w:rsidRDefault="00042027" w:rsidP="001761C6">
      <w:pPr>
        <w:autoSpaceDE w:val="0"/>
        <w:autoSpaceDN w:val="0"/>
        <w:adjustRightInd w:val="0"/>
        <w:spacing w:line="240" w:lineRule="auto"/>
        <w:ind w:firstLine="540"/>
        <w:jc w:val="both"/>
        <w:rPr>
          <w:rFonts w:ascii="Times New Roman" w:hAnsi="Times New Roman" w:cs="Times New Roman"/>
          <w:b/>
          <w:bCs/>
          <w:sz w:val="24"/>
          <w:szCs w:val="24"/>
        </w:rPr>
      </w:pPr>
    </w:p>
    <w:p w:rsidR="00042027" w:rsidRDefault="00042027" w:rsidP="001761C6">
      <w:pPr>
        <w:autoSpaceDE w:val="0"/>
        <w:autoSpaceDN w:val="0"/>
        <w:adjustRightInd w:val="0"/>
        <w:spacing w:line="240" w:lineRule="auto"/>
        <w:ind w:firstLine="540"/>
        <w:jc w:val="both"/>
        <w:rPr>
          <w:rFonts w:ascii="Times New Roman" w:hAnsi="Times New Roman" w:cs="Times New Roman"/>
          <w:b/>
          <w:bCs/>
          <w:sz w:val="24"/>
          <w:szCs w:val="24"/>
        </w:rPr>
      </w:pPr>
    </w:p>
    <w:p w:rsidR="00042027" w:rsidRDefault="00042027" w:rsidP="001761C6">
      <w:pPr>
        <w:autoSpaceDE w:val="0"/>
        <w:autoSpaceDN w:val="0"/>
        <w:adjustRightInd w:val="0"/>
        <w:spacing w:line="240" w:lineRule="auto"/>
        <w:ind w:firstLine="540"/>
        <w:jc w:val="both"/>
        <w:rPr>
          <w:rFonts w:ascii="Times New Roman" w:hAnsi="Times New Roman" w:cs="Times New Roman"/>
          <w:b/>
          <w:bCs/>
          <w:sz w:val="24"/>
          <w:szCs w:val="24"/>
        </w:rPr>
      </w:pPr>
    </w:p>
    <w:p w:rsidR="00042027" w:rsidRDefault="00042027" w:rsidP="001761C6">
      <w:pPr>
        <w:autoSpaceDE w:val="0"/>
        <w:autoSpaceDN w:val="0"/>
        <w:adjustRightInd w:val="0"/>
        <w:spacing w:line="240" w:lineRule="auto"/>
        <w:ind w:firstLine="540"/>
        <w:jc w:val="both"/>
        <w:rPr>
          <w:rFonts w:ascii="Times New Roman" w:hAnsi="Times New Roman" w:cs="Times New Roman"/>
          <w:b/>
          <w:bCs/>
          <w:sz w:val="24"/>
          <w:szCs w:val="24"/>
        </w:rPr>
      </w:pPr>
    </w:p>
    <w:p w:rsidR="00042027" w:rsidRDefault="00042027" w:rsidP="001761C6">
      <w:pPr>
        <w:autoSpaceDE w:val="0"/>
        <w:autoSpaceDN w:val="0"/>
        <w:adjustRightInd w:val="0"/>
        <w:spacing w:line="240" w:lineRule="auto"/>
        <w:ind w:firstLine="540"/>
        <w:jc w:val="both"/>
        <w:rPr>
          <w:rFonts w:ascii="Times New Roman" w:hAnsi="Times New Roman" w:cs="Times New Roman"/>
          <w:b/>
          <w:bCs/>
          <w:sz w:val="24"/>
          <w:szCs w:val="24"/>
        </w:rPr>
      </w:pPr>
    </w:p>
    <w:p w:rsidR="00042027" w:rsidRPr="00C27769" w:rsidRDefault="00C27769" w:rsidP="00C27769">
      <w:pPr>
        <w:autoSpaceDE w:val="0"/>
        <w:autoSpaceDN w:val="0"/>
        <w:adjustRightInd w:val="0"/>
        <w:spacing w:line="240" w:lineRule="auto"/>
        <w:ind w:firstLine="540"/>
        <w:jc w:val="center"/>
        <w:rPr>
          <w:rFonts w:ascii="Times New Roman" w:hAnsi="Times New Roman" w:cs="Times New Roman"/>
          <w:bCs/>
          <w:sz w:val="36"/>
          <w:szCs w:val="36"/>
        </w:rPr>
      </w:pPr>
      <w:proofErr w:type="spellStart"/>
      <w:r w:rsidRPr="00C27769">
        <w:rPr>
          <w:rFonts w:ascii="Times New Roman" w:hAnsi="Times New Roman" w:cs="Times New Roman"/>
          <w:bCs/>
          <w:sz w:val="36"/>
          <w:szCs w:val="36"/>
        </w:rPr>
        <w:t>г.Самара</w:t>
      </w:r>
      <w:proofErr w:type="spellEnd"/>
      <w:r w:rsidRPr="00C27769">
        <w:rPr>
          <w:rFonts w:ascii="Times New Roman" w:hAnsi="Times New Roman" w:cs="Times New Roman"/>
          <w:bCs/>
          <w:sz w:val="36"/>
          <w:szCs w:val="36"/>
        </w:rPr>
        <w:t>, 2021 г.</w:t>
      </w:r>
    </w:p>
    <w:p w:rsidR="00042027" w:rsidRDefault="00042027" w:rsidP="001761C6">
      <w:pPr>
        <w:autoSpaceDE w:val="0"/>
        <w:autoSpaceDN w:val="0"/>
        <w:adjustRightInd w:val="0"/>
        <w:spacing w:line="240" w:lineRule="auto"/>
        <w:ind w:firstLine="540"/>
        <w:jc w:val="both"/>
        <w:rPr>
          <w:rFonts w:ascii="Times New Roman" w:hAnsi="Times New Roman" w:cs="Times New Roman"/>
          <w:b/>
          <w:bCs/>
          <w:sz w:val="24"/>
          <w:szCs w:val="24"/>
        </w:rPr>
      </w:pPr>
    </w:p>
    <w:p w:rsidR="00042027" w:rsidRDefault="00042027" w:rsidP="001761C6">
      <w:pPr>
        <w:autoSpaceDE w:val="0"/>
        <w:autoSpaceDN w:val="0"/>
        <w:adjustRightInd w:val="0"/>
        <w:spacing w:line="240" w:lineRule="auto"/>
        <w:ind w:firstLine="540"/>
        <w:jc w:val="both"/>
        <w:rPr>
          <w:rFonts w:ascii="Times New Roman" w:hAnsi="Times New Roman" w:cs="Times New Roman"/>
          <w:b/>
          <w:bCs/>
          <w:sz w:val="24"/>
          <w:szCs w:val="24"/>
        </w:rPr>
      </w:pPr>
    </w:p>
    <w:p w:rsidR="001761C6" w:rsidRPr="001761C6" w:rsidRDefault="001761C6" w:rsidP="001761C6">
      <w:pPr>
        <w:autoSpaceDE w:val="0"/>
        <w:autoSpaceDN w:val="0"/>
        <w:adjustRightInd w:val="0"/>
        <w:spacing w:line="240" w:lineRule="auto"/>
        <w:ind w:firstLine="540"/>
        <w:jc w:val="both"/>
        <w:rPr>
          <w:rFonts w:ascii="Times New Roman" w:hAnsi="Times New Roman" w:cs="Times New Roman"/>
          <w:b/>
          <w:bCs/>
          <w:sz w:val="24"/>
          <w:szCs w:val="24"/>
        </w:rPr>
      </w:pPr>
      <w:r w:rsidRPr="001761C6">
        <w:rPr>
          <w:rFonts w:ascii="Times New Roman" w:hAnsi="Times New Roman" w:cs="Times New Roman"/>
          <w:b/>
          <w:bCs/>
          <w:sz w:val="24"/>
          <w:szCs w:val="24"/>
        </w:rPr>
        <w:t>Федеральный закон «ОБ ОБРАЗОВАНИИ В РОССИЙСКОЙ ФЕДЕРАЦИИ» от 29.12.2012 г. № 273-ФЗ.</w:t>
      </w:r>
    </w:p>
    <w:p w:rsidR="001761C6" w:rsidRPr="001761C6" w:rsidRDefault="001761C6" w:rsidP="001761C6"/>
    <w:p w:rsidR="001761C6" w:rsidRDefault="001761C6" w:rsidP="001761C6">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46. Право на занятие педагогической деятельностью</w:t>
      </w:r>
    </w:p>
    <w:p w:rsidR="001761C6" w:rsidRDefault="001761C6" w:rsidP="001761C6">
      <w:pPr>
        <w:autoSpaceDE w:val="0"/>
        <w:autoSpaceDN w:val="0"/>
        <w:adjustRightInd w:val="0"/>
        <w:spacing w:after="0" w:line="240" w:lineRule="auto"/>
        <w:ind w:firstLine="540"/>
        <w:jc w:val="both"/>
        <w:rPr>
          <w:rFonts w:ascii="Arial" w:hAnsi="Arial" w:cs="Arial"/>
          <w:sz w:val="20"/>
          <w:szCs w:val="20"/>
        </w:rPr>
      </w:pPr>
    </w:p>
    <w:p w:rsidR="001761C6" w:rsidRDefault="001761C6" w:rsidP="00176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6" w:history="1">
        <w:r>
          <w:rPr>
            <w:rFonts w:ascii="Arial" w:hAnsi="Arial" w:cs="Arial"/>
            <w:color w:val="0000FF"/>
            <w:sz w:val="20"/>
            <w:szCs w:val="20"/>
          </w:rPr>
          <w:t>стандартам</w:t>
        </w:r>
      </w:hyperlink>
      <w:r>
        <w:rPr>
          <w:rFonts w:ascii="Arial" w:hAnsi="Arial" w:cs="Arial"/>
          <w:sz w:val="20"/>
          <w:szCs w:val="20"/>
        </w:rPr>
        <w:t>, если иное не установлено настоящим Федеральным законом.</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7" w:history="1">
        <w:r>
          <w:rPr>
            <w:rFonts w:ascii="Arial" w:hAnsi="Arial" w:cs="Arial"/>
            <w:color w:val="0000FF"/>
            <w:sz w:val="20"/>
            <w:szCs w:val="20"/>
          </w:rPr>
          <w:t>Номенклатура</w:t>
        </w:r>
      </w:hyperlink>
      <w:r>
        <w:rPr>
          <w:rFonts w:ascii="Arial" w:hAnsi="Arial" w:cs="Arial"/>
          <w:sz w:val="20"/>
          <w:szCs w:val="2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bookmarkStart w:id="0" w:name="Par5"/>
      <w:bookmarkEnd w:id="0"/>
      <w:r>
        <w:rPr>
          <w:rFonts w:ascii="Arial" w:hAnsi="Arial" w:cs="Arial"/>
          <w:sz w:val="20"/>
          <w:szCs w:val="20"/>
        </w:rP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bookmarkStart w:id="1" w:name="Par7"/>
      <w:bookmarkEnd w:id="1"/>
      <w:r>
        <w:rPr>
          <w:rFonts w:ascii="Arial" w:hAnsi="Arial" w:cs="Arial"/>
          <w:sz w:val="20"/>
          <w:szCs w:val="20"/>
        </w:rP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8" w:history="1">
        <w:r>
          <w:rPr>
            <w:rFonts w:ascii="Arial" w:hAnsi="Arial" w:cs="Arial"/>
            <w:color w:val="0000FF"/>
            <w:sz w:val="20"/>
            <w:szCs w:val="20"/>
          </w:rPr>
          <w:t>Порядок</w:t>
        </w:r>
      </w:hyperlink>
      <w:r>
        <w:rPr>
          <w:rFonts w:ascii="Arial" w:hAnsi="Arial" w:cs="Arial"/>
          <w:sz w:val="20"/>
          <w:szCs w:val="20"/>
        </w:rPr>
        <w:t xml:space="preserve"> допуска лиц, указанных в </w:t>
      </w:r>
      <w:hyperlink w:anchor="Par5" w:history="1">
        <w:r>
          <w:rPr>
            <w:rFonts w:ascii="Arial" w:hAnsi="Arial" w:cs="Arial"/>
            <w:color w:val="0000FF"/>
            <w:sz w:val="20"/>
            <w:szCs w:val="20"/>
          </w:rPr>
          <w:t>частях 3</w:t>
        </w:r>
      </w:hyperlink>
      <w:r>
        <w:rPr>
          <w:rFonts w:ascii="Arial" w:hAnsi="Arial" w:cs="Arial"/>
          <w:sz w:val="20"/>
          <w:szCs w:val="20"/>
        </w:rPr>
        <w:t xml:space="preserve"> и </w:t>
      </w:r>
      <w:hyperlink w:anchor="Par7" w:history="1">
        <w:r>
          <w:rPr>
            <w:rFonts w:ascii="Arial" w:hAnsi="Arial" w:cs="Arial"/>
            <w:color w:val="0000FF"/>
            <w:sz w:val="20"/>
            <w:szCs w:val="20"/>
          </w:rPr>
          <w:t>4</w:t>
        </w:r>
      </w:hyperlink>
      <w:r>
        <w:rPr>
          <w:rFonts w:ascii="Arial" w:hAnsi="Arial" w:cs="Arial"/>
          <w:sz w:val="20"/>
          <w:szCs w:val="20"/>
        </w:rP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27769" w:rsidRDefault="00C27769" w:rsidP="001761C6">
      <w:pPr>
        <w:autoSpaceDE w:val="0"/>
        <w:autoSpaceDN w:val="0"/>
        <w:adjustRightInd w:val="0"/>
        <w:spacing w:before="200" w:after="0" w:line="240" w:lineRule="auto"/>
        <w:ind w:firstLine="540"/>
        <w:jc w:val="both"/>
        <w:rPr>
          <w:rFonts w:ascii="Arial" w:hAnsi="Arial" w:cs="Arial"/>
          <w:sz w:val="20"/>
          <w:szCs w:val="20"/>
        </w:rPr>
      </w:pPr>
    </w:p>
    <w:p w:rsidR="001761C6" w:rsidRDefault="001761C6" w:rsidP="001761C6">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47. Правовой статус педагогических работников. Права и свободы педагогических работников, гарантии их реализации</w:t>
      </w:r>
    </w:p>
    <w:p w:rsidR="001761C6" w:rsidRDefault="001761C6" w:rsidP="001761C6">
      <w:pPr>
        <w:autoSpaceDE w:val="0"/>
        <w:autoSpaceDN w:val="0"/>
        <w:adjustRightInd w:val="0"/>
        <w:spacing w:after="0" w:line="240" w:lineRule="auto"/>
        <w:ind w:firstLine="540"/>
        <w:jc w:val="both"/>
        <w:rPr>
          <w:rFonts w:ascii="Arial" w:hAnsi="Arial" w:cs="Arial"/>
          <w:sz w:val="20"/>
          <w:szCs w:val="20"/>
        </w:rPr>
      </w:pPr>
    </w:p>
    <w:p w:rsidR="001761C6" w:rsidRDefault="001761C6" w:rsidP="00176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bookmarkStart w:id="2" w:name="Par16"/>
      <w:bookmarkEnd w:id="2"/>
      <w:r>
        <w:rPr>
          <w:rFonts w:ascii="Arial" w:hAnsi="Arial" w:cs="Arial"/>
          <w:sz w:val="20"/>
          <w:szCs w:val="20"/>
        </w:rPr>
        <w:t>3. Педагогические работники пользуются следующими академическими правами и свободами:</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свобода преподавания, свободное выражение своего мнения, свобода от вмешательства в профессиональную деятельность;</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свобода выбора и использования педагогически обоснованных форм, средств, методов обучения и воспитания;</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право на творческую инициативу, разработку и </w:t>
      </w:r>
      <w:proofErr w:type="gramStart"/>
      <w:r>
        <w:rPr>
          <w:rFonts w:ascii="Arial" w:hAnsi="Arial" w:cs="Arial"/>
          <w:sz w:val="20"/>
          <w:szCs w:val="20"/>
        </w:rPr>
        <w:t>применение авторских программ и методов обучения</w:t>
      </w:r>
      <w:proofErr w:type="gramEnd"/>
      <w:r>
        <w:rPr>
          <w:rFonts w:ascii="Arial" w:hAnsi="Arial" w:cs="Arial"/>
          <w:sz w:val="20"/>
          <w:szCs w:val="20"/>
        </w:rPr>
        <w:t xml:space="preserve"> и воспитания в пределах реализуемой образовательной программы, отдельного учебного предмета, курса, дисциплины (модуля);</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право на объединение в общественные профессиональные организации в формах и в порядке, которые установлены </w:t>
      </w:r>
      <w:hyperlink r:id="rId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право на обращение в комиссию по урегулированию споров между участниками образовательных отношений;</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Академические права и свободы, указанные в </w:t>
      </w:r>
      <w:hyperlink w:anchor="Par16" w:history="1">
        <w:r>
          <w:rPr>
            <w:rFonts w:ascii="Arial" w:hAnsi="Arial" w:cs="Arial"/>
            <w:color w:val="0000FF"/>
            <w:sz w:val="20"/>
            <w:szCs w:val="20"/>
          </w:rPr>
          <w:t>части 3</w:t>
        </w:r>
      </w:hyperlink>
      <w:r>
        <w:rPr>
          <w:rFonts w:ascii="Arial" w:hAnsi="Arial" w:cs="Arial"/>
          <w:sz w:val="20"/>
          <w:szCs w:val="20"/>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Педагогические работники имеют следующие трудовые права и социальные гарантии:</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право на сокращенную </w:t>
      </w:r>
      <w:hyperlink r:id="rId10" w:history="1">
        <w:r>
          <w:rPr>
            <w:rFonts w:ascii="Arial" w:hAnsi="Arial" w:cs="Arial"/>
            <w:color w:val="0000FF"/>
            <w:sz w:val="20"/>
            <w:szCs w:val="20"/>
          </w:rPr>
          <w:t>продолжительность</w:t>
        </w:r>
      </w:hyperlink>
      <w:r>
        <w:rPr>
          <w:rFonts w:ascii="Arial" w:hAnsi="Arial" w:cs="Arial"/>
          <w:sz w:val="20"/>
          <w:szCs w:val="20"/>
        </w:rPr>
        <w:t xml:space="preserve"> рабочего времени;</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на дополнительное профессиональное образование по профилю педагогической деятельности не реже чем один раз в три года;</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право на ежегодный основной удлиненный оплачиваемый отпуск, </w:t>
      </w:r>
      <w:hyperlink r:id="rId11" w:history="1">
        <w:r>
          <w:rPr>
            <w:rFonts w:ascii="Arial" w:hAnsi="Arial" w:cs="Arial"/>
            <w:color w:val="0000FF"/>
            <w:sz w:val="20"/>
            <w:szCs w:val="20"/>
          </w:rPr>
          <w:t>продолжительность</w:t>
        </w:r>
      </w:hyperlink>
      <w:r>
        <w:rPr>
          <w:rFonts w:ascii="Arial" w:hAnsi="Arial" w:cs="Arial"/>
          <w:sz w:val="20"/>
          <w:szCs w:val="20"/>
        </w:rPr>
        <w:t xml:space="preserve"> которого определяется Правительством Российской Федерации;</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право на длительный отпуск сроком до одного года не реже чем через каждые десять лет непрерывной педагогической работы в </w:t>
      </w:r>
      <w:hyperlink r:id="rId12" w:history="1">
        <w:r>
          <w:rPr>
            <w:rFonts w:ascii="Arial" w:hAnsi="Arial" w:cs="Arial"/>
            <w:color w:val="0000FF"/>
            <w:sz w:val="20"/>
            <w:szCs w:val="20"/>
          </w:rPr>
          <w:t>порядке</w:t>
        </w:r>
      </w:hyperlink>
      <w:r>
        <w:rPr>
          <w:rFonts w:ascii="Arial" w:hAnsi="Arial" w:cs="Arial"/>
          <w:sz w:val="20"/>
          <w:szCs w:val="20"/>
        </w:rPr>
        <w:t xml:space="preserve">, установленном федеральным органом исполнительной </w:t>
      </w:r>
      <w:r>
        <w:rPr>
          <w:rFonts w:ascii="Arial" w:hAnsi="Arial" w:cs="Arial"/>
          <w:sz w:val="20"/>
          <w:szCs w:val="20"/>
        </w:rPr>
        <w:lastRenderedPageBreak/>
        <w:t>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право на досрочное назначение страховой пенсии по старости в порядке, установленном </w:t>
      </w:r>
      <w:hyperlink r:id="rId1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4" w:history="1">
        <w:r>
          <w:rPr>
            <w:rFonts w:ascii="Arial" w:hAnsi="Arial" w:cs="Arial"/>
            <w:color w:val="0000FF"/>
            <w:sz w:val="20"/>
            <w:szCs w:val="20"/>
          </w:rPr>
          <w:t>законодательства</w:t>
        </w:r>
      </w:hyperlink>
      <w:r>
        <w:rPr>
          <w:rFonts w:ascii="Arial" w:hAnsi="Arial" w:cs="Arial"/>
          <w:sz w:val="20"/>
          <w:szCs w:val="20"/>
        </w:rPr>
        <w:t xml:space="preserve"> и с учетом </w:t>
      </w:r>
      <w:hyperlink r:id="rId15" w:history="1">
        <w:r>
          <w:rPr>
            <w:rFonts w:ascii="Arial" w:hAnsi="Arial" w:cs="Arial"/>
            <w:color w:val="0000FF"/>
            <w:sz w:val="20"/>
            <w:szCs w:val="20"/>
          </w:rPr>
          <w:t>особенностей</w:t>
        </w:r>
      </w:hyperlink>
      <w:r>
        <w:rPr>
          <w:rFonts w:ascii="Arial" w:hAnsi="Arial" w:cs="Arial"/>
          <w:sz w:val="20"/>
          <w:szCs w:val="20"/>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Педагогические работники, проживающие и работающие в </w:t>
      </w:r>
      <w:hyperlink r:id="rId16" w:history="1">
        <w:r>
          <w:rPr>
            <w:rFonts w:ascii="Arial" w:hAnsi="Arial" w:cs="Arial"/>
            <w:color w:val="0000FF"/>
            <w:sz w:val="20"/>
            <w:szCs w:val="20"/>
          </w:rPr>
          <w:t>сельских</w:t>
        </w:r>
      </w:hyperlink>
      <w:r>
        <w:rPr>
          <w:rFonts w:ascii="Arial" w:hAnsi="Arial" w:cs="Arial"/>
          <w:sz w:val="20"/>
          <w:szCs w:val="20"/>
        </w:rP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7" w:history="1">
        <w:r>
          <w:rPr>
            <w:rFonts w:ascii="Arial" w:hAnsi="Arial" w:cs="Arial"/>
            <w:color w:val="0000FF"/>
            <w:sz w:val="20"/>
            <w:szCs w:val="20"/>
          </w:rPr>
          <w:t>порядок</w:t>
        </w:r>
      </w:hyperlink>
      <w:r>
        <w:rPr>
          <w:rFonts w:ascii="Arial" w:hAnsi="Arial" w:cs="Arial"/>
          <w:sz w:val="20"/>
          <w:szCs w:val="20"/>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18" w:history="1">
        <w:r>
          <w:rPr>
            <w:rFonts w:ascii="Arial" w:hAnsi="Arial" w:cs="Arial"/>
            <w:color w:val="0000FF"/>
            <w:sz w:val="20"/>
            <w:szCs w:val="20"/>
          </w:rPr>
          <w:t>законодательством</w:t>
        </w:r>
      </w:hyperlink>
      <w:r>
        <w:rPr>
          <w:rFonts w:ascii="Arial" w:hAnsi="Arial" w:cs="Arial"/>
          <w:sz w:val="20"/>
          <w:szCs w:val="20"/>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761C6" w:rsidRDefault="001761C6" w:rsidP="001761C6">
      <w:pPr>
        <w:autoSpaceDE w:val="0"/>
        <w:autoSpaceDN w:val="0"/>
        <w:adjustRightInd w:val="0"/>
        <w:spacing w:after="0" w:line="240" w:lineRule="auto"/>
        <w:ind w:firstLine="540"/>
        <w:jc w:val="both"/>
        <w:rPr>
          <w:rFonts w:ascii="Arial" w:hAnsi="Arial" w:cs="Arial"/>
          <w:sz w:val="20"/>
          <w:szCs w:val="20"/>
        </w:rPr>
      </w:pPr>
    </w:p>
    <w:p w:rsidR="001761C6" w:rsidRDefault="001761C6" w:rsidP="001761C6">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48. Обязанности и ответственность педагогических работников</w:t>
      </w:r>
    </w:p>
    <w:p w:rsidR="001761C6" w:rsidRDefault="001761C6" w:rsidP="001761C6">
      <w:pPr>
        <w:autoSpaceDE w:val="0"/>
        <w:autoSpaceDN w:val="0"/>
        <w:adjustRightInd w:val="0"/>
        <w:spacing w:after="0" w:line="240" w:lineRule="auto"/>
        <w:ind w:firstLine="540"/>
        <w:jc w:val="both"/>
        <w:rPr>
          <w:rFonts w:ascii="Arial" w:hAnsi="Arial" w:cs="Arial"/>
          <w:sz w:val="20"/>
          <w:szCs w:val="20"/>
        </w:rPr>
      </w:pPr>
    </w:p>
    <w:p w:rsidR="001761C6" w:rsidRDefault="001761C6" w:rsidP="001761C6">
      <w:pPr>
        <w:autoSpaceDE w:val="0"/>
        <w:autoSpaceDN w:val="0"/>
        <w:adjustRightInd w:val="0"/>
        <w:spacing w:after="0" w:line="240" w:lineRule="auto"/>
        <w:ind w:firstLine="540"/>
        <w:jc w:val="both"/>
        <w:rPr>
          <w:rFonts w:ascii="Arial" w:hAnsi="Arial" w:cs="Arial"/>
          <w:sz w:val="20"/>
          <w:szCs w:val="20"/>
        </w:rPr>
      </w:pPr>
      <w:bookmarkStart w:id="3" w:name="Par52"/>
      <w:bookmarkEnd w:id="3"/>
      <w:r>
        <w:rPr>
          <w:rFonts w:ascii="Arial" w:hAnsi="Arial" w:cs="Arial"/>
          <w:sz w:val="20"/>
          <w:szCs w:val="20"/>
        </w:rPr>
        <w:t>1. Педагогические работники обязаны:</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соблюдать правовые, нравственные и этические нормы, следовать требованиям профессиональной этики;</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уважать честь и достоинство обучающихся и других участников образовательных отношений;</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применять педагогически обоснованные и обеспечивающие высокое качество образования формы, методы обучения и воспитания;</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систематически повышать свой профессиональный уровень;</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проходить аттестацию на соответствие занимаемой должности в порядке, установленном законодательством об образовании;</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проходить в установленном </w:t>
      </w:r>
      <w:hyperlink r:id="rId1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w:t>
      </w:r>
      <w:hyperlink r:id="rId20" w:history="1">
        <w:r>
          <w:rPr>
            <w:rFonts w:ascii="Arial" w:hAnsi="Arial" w:cs="Arial"/>
            <w:color w:val="0000FF"/>
            <w:sz w:val="20"/>
            <w:szCs w:val="20"/>
          </w:rPr>
          <w:t>порядке</w:t>
        </w:r>
      </w:hyperlink>
      <w:r>
        <w:rPr>
          <w:rFonts w:ascii="Arial" w:hAnsi="Arial" w:cs="Arial"/>
          <w:sz w:val="20"/>
          <w:szCs w:val="20"/>
        </w:rPr>
        <w:t xml:space="preserve"> обучение и проверку знаний и навыков в области охраны труда;</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r>
        <w:rPr>
          <w:rFonts w:ascii="Arial" w:hAnsi="Arial" w:cs="Arial"/>
          <w:sz w:val="20"/>
          <w:szCs w:val="20"/>
        </w:rPr>
        <w:lastRenderedPageBreak/>
        <w:t xml:space="preserve">Неисполнение или ненадлежащее исполнение педагогическими работниками обязанностей, предусмотренных </w:t>
      </w:r>
      <w:hyperlink w:anchor="Par52" w:history="1">
        <w:r>
          <w:rPr>
            <w:rFonts w:ascii="Arial" w:hAnsi="Arial" w:cs="Arial"/>
            <w:color w:val="0000FF"/>
            <w:sz w:val="20"/>
            <w:szCs w:val="20"/>
          </w:rPr>
          <w:t>частью 1</w:t>
        </w:r>
      </w:hyperlink>
      <w:r>
        <w:rPr>
          <w:rFonts w:ascii="Arial" w:hAnsi="Arial" w:cs="Arial"/>
          <w:sz w:val="20"/>
          <w:szCs w:val="20"/>
        </w:rPr>
        <w:t xml:space="preserve"> настоящей статьи, учитывается при прохождении ими аттестации.</w:t>
      </w:r>
    </w:p>
    <w:p w:rsidR="001761C6" w:rsidRDefault="001761C6" w:rsidP="001761C6">
      <w:pPr>
        <w:autoSpaceDE w:val="0"/>
        <w:autoSpaceDN w:val="0"/>
        <w:adjustRightInd w:val="0"/>
        <w:spacing w:after="0" w:line="240" w:lineRule="auto"/>
        <w:ind w:firstLine="540"/>
        <w:jc w:val="both"/>
        <w:rPr>
          <w:rFonts w:ascii="Arial" w:hAnsi="Arial" w:cs="Arial"/>
          <w:sz w:val="20"/>
          <w:szCs w:val="20"/>
        </w:rPr>
      </w:pPr>
    </w:p>
    <w:p w:rsidR="001761C6" w:rsidRDefault="001761C6" w:rsidP="001761C6">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49. Аттестация педагогических работников</w:t>
      </w:r>
    </w:p>
    <w:p w:rsidR="001761C6" w:rsidRDefault="001761C6" w:rsidP="001761C6">
      <w:pPr>
        <w:autoSpaceDE w:val="0"/>
        <w:autoSpaceDN w:val="0"/>
        <w:adjustRightInd w:val="0"/>
        <w:spacing w:after="0" w:line="240" w:lineRule="auto"/>
        <w:ind w:firstLine="540"/>
        <w:jc w:val="both"/>
        <w:rPr>
          <w:rFonts w:ascii="Arial" w:hAnsi="Arial" w:cs="Arial"/>
          <w:sz w:val="20"/>
          <w:szCs w:val="20"/>
        </w:rPr>
      </w:pPr>
    </w:p>
    <w:p w:rsidR="001761C6" w:rsidRDefault="001761C6" w:rsidP="00176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761C6" w:rsidRDefault="001761C6" w:rsidP="00176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 w:history="1">
        <w:r>
          <w:rPr>
            <w:rFonts w:ascii="Arial" w:hAnsi="Arial" w:cs="Arial"/>
            <w:color w:val="0000FF"/>
            <w:sz w:val="20"/>
            <w:szCs w:val="20"/>
          </w:rPr>
          <w:t>закона</w:t>
        </w:r>
      </w:hyperlink>
      <w:r>
        <w:rPr>
          <w:rFonts w:ascii="Arial" w:hAnsi="Arial" w:cs="Arial"/>
          <w:sz w:val="20"/>
          <w:szCs w:val="20"/>
        </w:rPr>
        <w:t xml:space="preserve"> от 26.07.2019 N 232-ФЗ)</w:t>
      </w:r>
    </w:p>
    <w:p w:rsidR="001761C6" w:rsidRDefault="001761C6" w:rsidP="001761C6">
      <w:pPr>
        <w:autoSpaceDE w:val="0"/>
        <w:autoSpaceDN w:val="0"/>
        <w:adjustRightInd w:val="0"/>
        <w:spacing w:after="0" w:line="240" w:lineRule="auto"/>
        <w:ind w:firstLine="540"/>
        <w:jc w:val="both"/>
        <w:rPr>
          <w:rFonts w:ascii="Arial" w:hAnsi="Arial" w:cs="Arial"/>
          <w:sz w:val="20"/>
          <w:szCs w:val="20"/>
        </w:rPr>
      </w:pPr>
    </w:p>
    <w:p w:rsidR="001761C6" w:rsidRDefault="001761C6" w:rsidP="001761C6">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50. Научно-педагогические работники</w:t>
      </w:r>
    </w:p>
    <w:p w:rsidR="001761C6" w:rsidRDefault="001761C6" w:rsidP="001761C6">
      <w:pPr>
        <w:autoSpaceDE w:val="0"/>
        <w:autoSpaceDN w:val="0"/>
        <w:adjustRightInd w:val="0"/>
        <w:spacing w:after="0" w:line="240" w:lineRule="auto"/>
        <w:ind w:firstLine="540"/>
        <w:jc w:val="both"/>
        <w:rPr>
          <w:rFonts w:ascii="Arial" w:hAnsi="Arial" w:cs="Arial"/>
          <w:sz w:val="20"/>
          <w:szCs w:val="20"/>
        </w:rPr>
      </w:pPr>
    </w:p>
    <w:p w:rsidR="001761C6" w:rsidRDefault="001761C6" w:rsidP="00176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Научные работники образовательных организаций наряду с правами, предусмотренными </w:t>
      </w:r>
      <w:hyperlink r:id="rId23" w:history="1">
        <w:r>
          <w:rPr>
            <w:rFonts w:ascii="Arial" w:hAnsi="Arial" w:cs="Arial"/>
            <w:color w:val="0000FF"/>
            <w:sz w:val="20"/>
            <w:szCs w:val="20"/>
          </w:rPr>
          <w:t>законодательством</w:t>
        </w:r>
      </w:hyperlink>
      <w:r>
        <w:rPr>
          <w:rFonts w:ascii="Arial" w:hAnsi="Arial" w:cs="Arial"/>
          <w:sz w:val="20"/>
          <w:szCs w:val="20"/>
        </w:rPr>
        <w:t xml:space="preserve"> о науке и государственной научно-технической политике, имеют право:</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участвовать в обсуждении вопросов, относящихся к деятельности образовательной организации;</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Научные работники образовательной организации наряду с обязанностями, предусмотренными </w:t>
      </w:r>
      <w:hyperlink r:id="rId24" w:history="1">
        <w:r>
          <w:rPr>
            <w:rFonts w:ascii="Arial" w:hAnsi="Arial" w:cs="Arial"/>
            <w:color w:val="0000FF"/>
            <w:sz w:val="20"/>
            <w:szCs w:val="20"/>
          </w:rPr>
          <w:t>законодательством</w:t>
        </w:r>
      </w:hyperlink>
      <w:r>
        <w:rPr>
          <w:rFonts w:ascii="Arial" w:hAnsi="Arial" w:cs="Arial"/>
          <w:sz w:val="20"/>
          <w:szCs w:val="20"/>
        </w:rPr>
        <w:t xml:space="preserve"> о науке и государственной научно-технической политике, обязаны:</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формировать у обучающихся профессиональные качества по избранным профессии, специальности или направлению подготовки;</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развивать у обучающихся самостоятельность, инициативу, творческие способности.</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p>
    <w:p w:rsidR="001761C6" w:rsidRPr="001761C6" w:rsidRDefault="001761C6" w:rsidP="001761C6">
      <w:pPr>
        <w:autoSpaceDE w:val="0"/>
        <w:autoSpaceDN w:val="0"/>
        <w:adjustRightInd w:val="0"/>
        <w:spacing w:line="240" w:lineRule="auto"/>
        <w:rPr>
          <w:rFonts w:ascii="Times New Roman" w:hAnsi="Times New Roman" w:cs="Times New Roman"/>
          <w:b/>
          <w:bCs/>
          <w:sz w:val="24"/>
          <w:szCs w:val="24"/>
        </w:rPr>
      </w:pPr>
      <w:r w:rsidRPr="001761C6">
        <w:rPr>
          <w:rFonts w:ascii="Times New Roman" w:hAnsi="Times New Roman" w:cs="Times New Roman"/>
          <w:b/>
          <w:bCs/>
          <w:sz w:val="24"/>
          <w:szCs w:val="24"/>
        </w:rPr>
        <w:t>ТРУДОВОЙ КОДЕКС РОССИЙСКОЙ ФЕДЕРАЦИИ от 30.12.2001 г. № 197-ФЗ.</w:t>
      </w:r>
    </w:p>
    <w:p w:rsidR="001761C6" w:rsidRDefault="001761C6" w:rsidP="001761C6">
      <w:pPr>
        <w:autoSpaceDE w:val="0"/>
        <w:autoSpaceDN w:val="0"/>
        <w:adjustRightInd w:val="0"/>
        <w:spacing w:line="240" w:lineRule="auto"/>
        <w:jc w:val="center"/>
        <w:rPr>
          <w:rFonts w:ascii="Arial" w:hAnsi="Arial" w:cs="Arial"/>
          <w:b/>
          <w:bCs/>
          <w:sz w:val="20"/>
          <w:szCs w:val="20"/>
        </w:rPr>
      </w:pPr>
    </w:p>
    <w:p w:rsidR="001761C6" w:rsidRDefault="001761C6" w:rsidP="001761C6">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Глава 52. ОСОБЕННОСТИ РЕГУЛИРОВАНИЯ</w:t>
      </w:r>
    </w:p>
    <w:p w:rsidR="001761C6" w:rsidRDefault="001761C6" w:rsidP="001761C6">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ТРУДА ПЕДАГОГИЧЕСКИХ РАБОТНИКОВ</w:t>
      </w:r>
    </w:p>
    <w:p w:rsidR="001761C6" w:rsidRDefault="001761C6" w:rsidP="001761C6">
      <w:pPr>
        <w:autoSpaceDE w:val="0"/>
        <w:autoSpaceDN w:val="0"/>
        <w:adjustRightInd w:val="0"/>
        <w:spacing w:after="0" w:line="240" w:lineRule="auto"/>
        <w:jc w:val="both"/>
        <w:rPr>
          <w:rFonts w:ascii="Arial" w:hAnsi="Arial" w:cs="Arial"/>
          <w:sz w:val="20"/>
          <w:szCs w:val="20"/>
        </w:rPr>
      </w:pPr>
    </w:p>
    <w:p w:rsidR="001761C6" w:rsidRDefault="001761C6" w:rsidP="001761C6">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331. Право на занятие педагогической деятельностью</w:t>
      </w:r>
    </w:p>
    <w:p w:rsidR="001761C6" w:rsidRDefault="001761C6" w:rsidP="001761C6">
      <w:pPr>
        <w:autoSpaceDE w:val="0"/>
        <w:autoSpaceDN w:val="0"/>
        <w:adjustRightInd w:val="0"/>
        <w:spacing w:after="0" w:line="240" w:lineRule="auto"/>
        <w:jc w:val="both"/>
        <w:rPr>
          <w:rFonts w:ascii="Arial" w:hAnsi="Arial" w:cs="Arial"/>
          <w:sz w:val="20"/>
          <w:szCs w:val="20"/>
        </w:rPr>
      </w:pPr>
    </w:p>
    <w:p w:rsidR="001761C6" w:rsidRDefault="001761C6" w:rsidP="00176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 педагогической деятельности допускаются лица, имеющие образовательный ценз, который определяется в порядке, установленном </w:t>
      </w:r>
      <w:hyperlink r:id="rId2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сфере образования.</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педагогической деятельности не допускаются лица:</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лишенные права заниматься педагогической деятельностью в соответствии с вступившим в законную силу приговором суда;</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bookmarkStart w:id="4" w:name="Par9"/>
      <w:bookmarkEnd w:id="4"/>
      <w:r>
        <w:rPr>
          <w:rFonts w:ascii="Arial" w:hAnsi="Arial" w:cs="Arial"/>
          <w:sz w:val="20"/>
          <w:szCs w:val="20"/>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ar16" w:history="1">
        <w:r>
          <w:rPr>
            <w:rFonts w:ascii="Arial" w:hAnsi="Arial" w:cs="Arial"/>
            <w:color w:val="0000FF"/>
            <w:sz w:val="20"/>
            <w:szCs w:val="20"/>
          </w:rPr>
          <w:t>частью третьей</w:t>
        </w:r>
      </w:hyperlink>
      <w:r>
        <w:rPr>
          <w:rFonts w:ascii="Arial" w:hAnsi="Arial" w:cs="Arial"/>
          <w:sz w:val="20"/>
          <w:szCs w:val="20"/>
        </w:rPr>
        <w:t xml:space="preserve"> настоящей статьи;</w:t>
      </w:r>
    </w:p>
    <w:p w:rsidR="001761C6" w:rsidRDefault="001761C6" w:rsidP="00176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31.12.2014 </w:t>
      </w:r>
      <w:hyperlink r:id="rId26" w:history="1">
        <w:r>
          <w:rPr>
            <w:rFonts w:ascii="Arial" w:hAnsi="Arial" w:cs="Arial"/>
            <w:color w:val="0000FF"/>
            <w:sz w:val="20"/>
            <w:szCs w:val="20"/>
          </w:rPr>
          <w:t>N 489-ФЗ</w:t>
        </w:r>
      </w:hyperlink>
      <w:r>
        <w:rPr>
          <w:rFonts w:ascii="Arial" w:hAnsi="Arial" w:cs="Arial"/>
          <w:sz w:val="20"/>
          <w:szCs w:val="20"/>
        </w:rPr>
        <w:t xml:space="preserve">, от 13.07.2015 </w:t>
      </w:r>
      <w:hyperlink r:id="rId27" w:history="1">
        <w:r>
          <w:rPr>
            <w:rFonts w:ascii="Arial" w:hAnsi="Arial" w:cs="Arial"/>
            <w:color w:val="0000FF"/>
            <w:sz w:val="20"/>
            <w:szCs w:val="20"/>
          </w:rPr>
          <w:t>N 237-ФЗ</w:t>
        </w:r>
      </w:hyperlink>
      <w:r>
        <w:rPr>
          <w:rFonts w:ascii="Arial" w:hAnsi="Arial" w:cs="Arial"/>
          <w:sz w:val="20"/>
          <w:szCs w:val="20"/>
        </w:rPr>
        <w:t>)</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bookmarkStart w:id="5" w:name="Par11"/>
      <w:bookmarkEnd w:id="5"/>
      <w:r>
        <w:rPr>
          <w:rFonts w:ascii="Arial" w:hAnsi="Arial" w:cs="Arial"/>
          <w:sz w:val="20"/>
          <w:szCs w:val="20"/>
        </w:rPr>
        <w:t xml:space="preserve">имеющие неснятую или непогашенную судимость за иные умышленные тяжкие и особо тяжкие преступления, не указанные в </w:t>
      </w:r>
      <w:hyperlink w:anchor="Par9" w:history="1">
        <w:r>
          <w:rPr>
            <w:rFonts w:ascii="Arial" w:hAnsi="Arial" w:cs="Arial"/>
            <w:color w:val="0000FF"/>
            <w:sz w:val="20"/>
            <w:szCs w:val="20"/>
          </w:rPr>
          <w:t>абзаце третьем</w:t>
        </w:r>
      </w:hyperlink>
      <w:r>
        <w:rPr>
          <w:rFonts w:ascii="Arial" w:hAnsi="Arial" w:cs="Arial"/>
          <w:sz w:val="20"/>
          <w:szCs w:val="20"/>
        </w:rPr>
        <w:t xml:space="preserve"> настоящей части;</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признанные недееспособными в установленном федеральным законом порядке;</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 из числа указанных в </w:t>
      </w:r>
      <w:hyperlink w:anchor="Par9" w:history="1">
        <w:r>
          <w:rPr>
            <w:rFonts w:ascii="Arial" w:hAnsi="Arial" w:cs="Arial"/>
            <w:color w:val="0000FF"/>
            <w:sz w:val="20"/>
            <w:szCs w:val="20"/>
          </w:rPr>
          <w:t>абзаце третьем части второй</w:t>
        </w:r>
      </w:hyperlink>
      <w:r>
        <w:rPr>
          <w:rFonts w:ascii="Arial" w:hAnsi="Arial" w:cs="Arial"/>
          <w:sz w:val="20"/>
          <w:szCs w:val="20"/>
        </w:rP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rFonts w:ascii="Arial" w:hAnsi="Arial" w:cs="Arial"/>
          <w:sz w:val="20"/>
          <w:szCs w:val="20"/>
        </w:rPr>
        <w:t>нереабилитирующим</w:t>
      </w:r>
      <w:proofErr w:type="spellEnd"/>
      <w:r>
        <w:rPr>
          <w:rFonts w:ascii="Arial" w:hAnsi="Arial" w:cs="Arial"/>
          <w:sz w:val="20"/>
          <w:szCs w:val="20"/>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1761C6" w:rsidRDefault="001761C6" w:rsidP="001761C6">
      <w:pPr>
        <w:autoSpaceDE w:val="0"/>
        <w:autoSpaceDN w:val="0"/>
        <w:adjustRightInd w:val="0"/>
        <w:spacing w:after="0" w:line="240" w:lineRule="auto"/>
        <w:jc w:val="both"/>
        <w:rPr>
          <w:rFonts w:ascii="Arial" w:hAnsi="Arial" w:cs="Arial"/>
          <w:sz w:val="20"/>
          <w:szCs w:val="20"/>
        </w:rPr>
      </w:pPr>
    </w:p>
    <w:p w:rsidR="001761C6" w:rsidRDefault="001761C6" w:rsidP="001761C6">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331.1. Особенности отстранения от работы педагогических работников</w:t>
      </w:r>
    </w:p>
    <w:p w:rsidR="00C27769" w:rsidRPr="00C27769" w:rsidRDefault="00C27769" w:rsidP="00C27769">
      <w:pPr>
        <w:spacing w:line="240" w:lineRule="auto"/>
      </w:pPr>
    </w:p>
    <w:p w:rsidR="001761C6" w:rsidRDefault="001761C6" w:rsidP="00C27769">
      <w:pPr>
        <w:autoSpaceDE w:val="0"/>
        <w:autoSpaceDN w:val="0"/>
        <w:adjustRightInd w:val="0"/>
        <w:spacing w:after="0" w:line="240" w:lineRule="auto"/>
        <w:ind w:firstLine="539"/>
        <w:contextualSpacing/>
        <w:jc w:val="both"/>
        <w:rPr>
          <w:rFonts w:ascii="Arial" w:hAnsi="Arial" w:cs="Arial"/>
          <w:sz w:val="20"/>
          <w:szCs w:val="20"/>
        </w:rPr>
      </w:pPr>
      <w:r>
        <w:rPr>
          <w:rFonts w:ascii="Arial" w:hAnsi="Arial" w:cs="Arial"/>
          <w:sz w:val="20"/>
          <w:szCs w:val="20"/>
        </w:rPr>
        <w:lastRenderedPageBreak/>
        <w:t xml:space="preserve">Наряду с указанными в </w:t>
      </w:r>
      <w:hyperlink r:id="rId28" w:history="1">
        <w:r>
          <w:rPr>
            <w:rFonts w:ascii="Arial" w:hAnsi="Arial" w:cs="Arial"/>
            <w:color w:val="0000FF"/>
            <w:sz w:val="20"/>
            <w:szCs w:val="20"/>
          </w:rPr>
          <w:t>статье 76</w:t>
        </w:r>
      </w:hyperlink>
      <w:r>
        <w:rPr>
          <w:rFonts w:ascii="Arial" w:hAnsi="Arial" w:cs="Arial"/>
          <w:sz w:val="20"/>
          <w:szCs w:val="20"/>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9" w:history="1">
        <w:r>
          <w:rPr>
            <w:rFonts w:ascii="Arial" w:hAnsi="Arial" w:cs="Arial"/>
            <w:color w:val="0000FF"/>
            <w:sz w:val="20"/>
            <w:szCs w:val="20"/>
          </w:rPr>
          <w:t>абзацах третьем</w:t>
        </w:r>
      </w:hyperlink>
      <w:r>
        <w:rPr>
          <w:rFonts w:ascii="Arial" w:hAnsi="Arial" w:cs="Arial"/>
          <w:sz w:val="20"/>
          <w:szCs w:val="20"/>
        </w:rPr>
        <w:t xml:space="preserve"> и </w:t>
      </w:r>
      <w:hyperlink w:anchor="Par11" w:history="1">
        <w:r>
          <w:rPr>
            <w:rFonts w:ascii="Arial" w:hAnsi="Arial" w:cs="Arial"/>
            <w:color w:val="0000FF"/>
            <w:sz w:val="20"/>
            <w:szCs w:val="20"/>
          </w:rPr>
          <w:t>четвертом части второй статьи 331</w:t>
        </w:r>
      </w:hyperlink>
      <w:r>
        <w:rPr>
          <w:rFonts w:ascii="Arial" w:hAnsi="Arial" w:cs="Arial"/>
          <w:sz w:val="20"/>
          <w:szCs w:val="20"/>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1761C6" w:rsidRDefault="001761C6" w:rsidP="001761C6">
      <w:pPr>
        <w:autoSpaceDE w:val="0"/>
        <w:autoSpaceDN w:val="0"/>
        <w:adjustRightInd w:val="0"/>
        <w:spacing w:after="0" w:line="240" w:lineRule="auto"/>
        <w:jc w:val="both"/>
        <w:rPr>
          <w:rFonts w:ascii="Arial" w:hAnsi="Arial" w:cs="Arial"/>
          <w:sz w:val="20"/>
          <w:szCs w:val="20"/>
        </w:rPr>
      </w:pPr>
    </w:p>
    <w:p w:rsidR="001761C6" w:rsidRDefault="001761C6" w:rsidP="001761C6">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1761C6" w:rsidRDefault="001761C6" w:rsidP="001761C6">
      <w:pPr>
        <w:autoSpaceDE w:val="0"/>
        <w:autoSpaceDN w:val="0"/>
        <w:adjustRightInd w:val="0"/>
        <w:spacing w:after="0" w:line="240" w:lineRule="auto"/>
        <w:ind w:firstLine="540"/>
        <w:jc w:val="both"/>
        <w:rPr>
          <w:rFonts w:ascii="Arial" w:hAnsi="Arial" w:cs="Arial"/>
          <w:sz w:val="20"/>
          <w:szCs w:val="20"/>
        </w:rPr>
      </w:pPr>
    </w:p>
    <w:p w:rsidR="001761C6" w:rsidRDefault="001761C6" w:rsidP="00176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проводится конкурс на замещение должностей декана факультета и заведующего кафедрой.</w:t>
      </w:r>
    </w:p>
    <w:p w:rsidR="001761C6" w:rsidRDefault="00634DAF" w:rsidP="001761C6">
      <w:pPr>
        <w:autoSpaceDE w:val="0"/>
        <w:autoSpaceDN w:val="0"/>
        <w:adjustRightInd w:val="0"/>
        <w:spacing w:before="200" w:after="0" w:line="240" w:lineRule="auto"/>
        <w:ind w:firstLine="540"/>
        <w:jc w:val="both"/>
        <w:rPr>
          <w:rFonts w:ascii="Arial" w:hAnsi="Arial" w:cs="Arial"/>
          <w:sz w:val="20"/>
          <w:szCs w:val="20"/>
        </w:rPr>
      </w:pPr>
      <w:hyperlink r:id="rId29" w:history="1">
        <w:r w:rsidR="001761C6">
          <w:rPr>
            <w:rFonts w:ascii="Arial" w:hAnsi="Arial" w:cs="Arial"/>
            <w:color w:val="0000FF"/>
            <w:sz w:val="20"/>
            <w:szCs w:val="20"/>
          </w:rPr>
          <w:t>Положение</w:t>
        </w:r>
      </w:hyperlink>
      <w:r w:rsidR="001761C6">
        <w:rPr>
          <w:rFonts w:ascii="Arial" w:hAnsi="Arial" w:cs="Arial"/>
          <w:sz w:val="20"/>
          <w:szCs w:val="20"/>
        </w:rP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30" w:history="1">
        <w:r>
          <w:rPr>
            <w:rFonts w:ascii="Arial" w:hAnsi="Arial" w:cs="Arial"/>
            <w:color w:val="0000FF"/>
            <w:sz w:val="20"/>
            <w:szCs w:val="20"/>
          </w:rPr>
          <w:t>Положение</w:t>
        </w:r>
      </w:hyperlink>
      <w:r>
        <w:rPr>
          <w:rFonts w:ascii="Arial" w:hAnsi="Arial" w:cs="Arial"/>
          <w:sz w:val="20"/>
          <w:szCs w:val="20"/>
        </w:rP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1761C6" w:rsidRDefault="001761C6" w:rsidP="001761C6">
      <w:pPr>
        <w:autoSpaceDE w:val="0"/>
        <w:autoSpaceDN w:val="0"/>
        <w:adjustRightInd w:val="0"/>
        <w:spacing w:after="0" w:line="240" w:lineRule="auto"/>
        <w:jc w:val="both"/>
        <w:rPr>
          <w:rFonts w:ascii="Arial" w:hAnsi="Arial" w:cs="Arial"/>
          <w:sz w:val="20"/>
          <w:szCs w:val="20"/>
        </w:rPr>
      </w:pPr>
    </w:p>
    <w:p w:rsidR="001761C6" w:rsidRDefault="001761C6" w:rsidP="001761C6">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333. Продолжительность рабочего времени педагогических работников</w:t>
      </w:r>
    </w:p>
    <w:p w:rsidR="001761C6" w:rsidRDefault="001761C6" w:rsidP="001761C6">
      <w:pPr>
        <w:autoSpaceDE w:val="0"/>
        <w:autoSpaceDN w:val="0"/>
        <w:adjustRightInd w:val="0"/>
        <w:spacing w:after="0" w:line="240" w:lineRule="auto"/>
        <w:jc w:val="both"/>
        <w:rPr>
          <w:rFonts w:ascii="Arial" w:hAnsi="Arial" w:cs="Arial"/>
          <w:sz w:val="20"/>
          <w:szCs w:val="20"/>
        </w:rPr>
      </w:pPr>
    </w:p>
    <w:p w:rsidR="001761C6" w:rsidRDefault="001761C6" w:rsidP="00176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педагогических работников устанавливается сокращенная продолжительность рабочего времени не более 36 часов в неделю.</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зависимости от должности и (или) специальности педагогических работников с учетом особенностей их труда </w:t>
      </w:r>
      <w:hyperlink r:id="rId31" w:history="1">
        <w:r>
          <w:rPr>
            <w:rFonts w:ascii="Arial" w:hAnsi="Arial" w:cs="Arial"/>
            <w:color w:val="0000FF"/>
            <w:sz w:val="20"/>
            <w:szCs w:val="20"/>
          </w:rPr>
          <w:t>продолжительность</w:t>
        </w:r>
      </w:hyperlink>
      <w:r>
        <w:rPr>
          <w:rFonts w:ascii="Arial" w:hAnsi="Arial" w:cs="Arial"/>
          <w:sz w:val="20"/>
          <w:szCs w:val="20"/>
        </w:rPr>
        <w:t xml:space="preserve"> рабочего времени (нормы часов педагогической работы за ставку заработной платы), </w:t>
      </w:r>
      <w:hyperlink r:id="rId32" w:history="1">
        <w:r>
          <w:rPr>
            <w:rFonts w:ascii="Arial" w:hAnsi="Arial" w:cs="Arial"/>
            <w:color w:val="0000FF"/>
            <w:sz w:val="20"/>
            <w:szCs w:val="20"/>
          </w:rPr>
          <w:t>порядок</w:t>
        </w:r>
      </w:hyperlink>
      <w:r>
        <w:rPr>
          <w:rFonts w:ascii="Arial" w:hAnsi="Arial" w:cs="Arial"/>
          <w:sz w:val="20"/>
          <w:szCs w:val="20"/>
        </w:rP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1761C6" w:rsidRDefault="001761C6" w:rsidP="001761C6">
      <w:pPr>
        <w:autoSpaceDE w:val="0"/>
        <w:autoSpaceDN w:val="0"/>
        <w:adjustRightInd w:val="0"/>
        <w:spacing w:after="0" w:line="240" w:lineRule="auto"/>
        <w:jc w:val="both"/>
        <w:rPr>
          <w:rFonts w:ascii="Arial" w:hAnsi="Arial" w:cs="Arial"/>
          <w:sz w:val="20"/>
          <w:szCs w:val="20"/>
        </w:rPr>
      </w:pPr>
    </w:p>
    <w:p w:rsidR="001761C6" w:rsidRDefault="001761C6" w:rsidP="001761C6">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334. Ежегодный основной удлиненный оплачиваемый отпуск</w:t>
      </w:r>
    </w:p>
    <w:p w:rsidR="001761C6" w:rsidRDefault="001761C6" w:rsidP="001761C6">
      <w:pPr>
        <w:autoSpaceDE w:val="0"/>
        <w:autoSpaceDN w:val="0"/>
        <w:adjustRightInd w:val="0"/>
        <w:spacing w:after="0" w:line="240" w:lineRule="auto"/>
        <w:jc w:val="both"/>
        <w:rPr>
          <w:rFonts w:ascii="Arial" w:hAnsi="Arial" w:cs="Arial"/>
          <w:sz w:val="20"/>
          <w:szCs w:val="20"/>
        </w:rPr>
      </w:pPr>
    </w:p>
    <w:p w:rsidR="001761C6" w:rsidRDefault="001761C6" w:rsidP="00176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Педагогическим работникам предоставляется ежегодный основной удлиненный оплачиваемый отпуск, </w:t>
      </w:r>
      <w:hyperlink r:id="rId33" w:history="1">
        <w:r>
          <w:rPr>
            <w:rFonts w:ascii="Arial" w:hAnsi="Arial" w:cs="Arial"/>
            <w:color w:val="0000FF"/>
            <w:sz w:val="20"/>
            <w:szCs w:val="20"/>
          </w:rPr>
          <w:t>продолжительность</w:t>
        </w:r>
      </w:hyperlink>
      <w:r>
        <w:rPr>
          <w:rFonts w:ascii="Arial" w:hAnsi="Arial" w:cs="Arial"/>
          <w:sz w:val="20"/>
          <w:szCs w:val="20"/>
        </w:rPr>
        <w:t xml:space="preserve"> которого устанавливается Правительством Российской Федерации.</w:t>
      </w:r>
    </w:p>
    <w:p w:rsidR="001761C6" w:rsidRDefault="001761C6" w:rsidP="001761C6">
      <w:pPr>
        <w:autoSpaceDE w:val="0"/>
        <w:autoSpaceDN w:val="0"/>
        <w:adjustRightInd w:val="0"/>
        <w:spacing w:after="0" w:line="240" w:lineRule="auto"/>
        <w:jc w:val="both"/>
        <w:rPr>
          <w:rFonts w:ascii="Arial" w:hAnsi="Arial" w:cs="Arial"/>
          <w:sz w:val="20"/>
          <w:szCs w:val="20"/>
        </w:rPr>
      </w:pPr>
    </w:p>
    <w:p w:rsidR="001761C6" w:rsidRDefault="001761C6" w:rsidP="001761C6">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335. Длительный отпуск педагогических работников</w:t>
      </w:r>
    </w:p>
    <w:p w:rsidR="001761C6" w:rsidRDefault="001761C6" w:rsidP="001761C6">
      <w:pPr>
        <w:autoSpaceDE w:val="0"/>
        <w:autoSpaceDN w:val="0"/>
        <w:adjustRightInd w:val="0"/>
        <w:spacing w:after="0" w:line="240" w:lineRule="auto"/>
        <w:ind w:firstLine="540"/>
        <w:jc w:val="both"/>
        <w:rPr>
          <w:rFonts w:ascii="Arial" w:hAnsi="Arial" w:cs="Arial"/>
          <w:sz w:val="20"/>
          <w:szCs w:val="20"/>
        </w:rPr>
      </w:pPr>
    </w:p>
    <w:p w:rsidR="001761C6" w:rsidRDefault="001761C6" w:rsidP="00176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34" w:history="1">
        <w:r>
          <w:rPr>
            <w:rFonts w:ascii="Arial" w:hAnsi="Arial" w:cs="Arial"/>
            <w:color w:val="0000FF"/>
            <w:sz w:val="20"/>
            <w:szCs w:val="20"/>
          </w:rPr>
          <w:t>порядок</w:t>
        </w:r>
      </w:hyperlink>
      <w:r>
        <w:rPr>
          <w:rFonts w:ascii="Arial" w:hAnsi="Arial" w:cs="Arial"/>
          <w:sz w:val="20"/>
          <w:szCs w:val="20"/>
        </w:rP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61C6" w:rsidRDefault="001761C6" w:rsidP="001761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 w:history="1">
        <w:r>
          <w:rPr>
            <w:rFonts w:ascii="Arial" w:hAnsi="Arial" w:cs="Arial"/>
            <w:color w:val="0000FF"/>
            <w:sz w:val="20"/>
            <w:szCs w:val="20"/>
          </w:rPr>
          <w:t>закона</w:t>
        </w:r>
      </w:hyperlink>
      <w:r>
        <w:rPr>
          <w:rFonts w:ascii="Arial" w:hAnsi="Arial" w:cs="Arial"/>
          <w:sz w:val="20"/>
          <w:szCs w:val="20"/>
        </w:rPr>
        <w:t xml:space="preserve"> от 02.08.2019 N 292-ФЗ)</w:t>
      </w:r>
    </w:p>
    <w:p w:rsidR="001761C6" w:rsidRDefault="001761C6" w:rsidP="001761C6">
      <w:pPr>
        <w:autoSpaceDE w:val="0"/>
        <w:autoSpaceDN w:val="0"/>
        <w:adjustRightInd w:val="0"/>
        <w:spacing w:after="0" w:line="240" w:lineRule="auto"/>
        <w:jc w:val="both"/>
        <w:rPr>
          <w:rFonts w:ascii="Arial" w:hAnsi="Arial" w:cs="Arial"/>
          <w:sz w:val="20"/>
          <w:szCs w:val="20"/>
        </w:rPr>
      </w:pPr>
    </w:p>
    <w:p w:rsidR="001761C6" w:rsidRDefault="001761C6" w:rsidP="001761C6">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1761C6" w:rsidRDefault="001761C6" w:rsidP="001761C6">
      <w:pPr>
        <w:autoSpaceDE w:val="0"/>
        <w:autoSpaceDN w:val="0"/>
        <w:adjustRightInd w:val="0"/>
        <w:spacing w:after="0" w:line="240" w:lineRule="auto"/>
        <w:jc w:val="both"/>
        <w:rPr>
          <w:rFonts w:ascii="Arial" w:hAnsi="Arial" w:cs="Arial"/>
          <w:sz w:val="20"/>
          <w:szCs w:val="20"/>
        </w:rPr>
      </w:pPr>
    </w:p>
    <w:p w:rsidR="001761C6" w:rsidRDefault="001761C6" w:rsidP="001761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Помимо оснований, предусмотренных настоящим </w:t>
      </w:r>
      <w:hyperlink r:id="rId36" w:history="1">
        <w:r>
          <w:rPr>
            <w:rFonts w:ascii="Arial" w:hAnsi="Arial" w:cs="Arial"/>
            <w:color w:val="0000FF"/>
            <w:sz w:val="20"/>
            <w:szCs w:val="20"/>
          </w:rPr>
          <w:t>Кодексом</w:t>
        </w:r>
      </w:hyperlink>
      <w:r>
        <w:rPr>
          <w:rFonts w:ascii="Arial" w:hAnsi="Arial" w:cs="Arial"/>
          <w:sz w:val="20"/>
          <w:szCs w:val="20"/>
        </w:rPr>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повторное в течение одного года грубое нарушение устава организации, осуществляющей образовательную деятельность;</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1761C6" w:rsidRDefault="001761C6" w:rsidP="001761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достижение предельного возраста для замещения соответствующей должности в соответствии со </w:t>
      </w:r>
      <w:hyperlink r:id="rId37" w:history="1">
        <w:r>
          <w:rPr>
            <w:rFonts w:ascii="Arial" w:hAnsi="Arial" w:cs="Arial"/>
            <w:color w:val="0000FF"/>
            <w:sz w:val="20"/>
            <w:szCs w:val="20"/>
          </w:rPr>
          <w:t>статьей 332.1</w:t>
        </w:r>
      </w:hyperlink>
      <w:r>
        <w:rPr>
          <w:rFonts w:ascii="Arial" w:hAnsi="Arial" w:cs="Arial"/>
          <w:sz w:val="20"/>
          <w:szCs w:val="20"/>
        </w:rPr>
        <w:t xml:space="preserve"> настоящего Кодекса;</w:t>
      </w:r>
    </w:p>
    <w:p w:rsidR="001761C6" w:rsidRDefault="001761C6" w:rsidP="001761C6">
      <w:pPr>
        <w:autoSpaceDE w:val="0"/>
        <w:autoSpaceDN w:val="0"/>
        <w:adjustRightInd w:val="0"/>
        <w:spacing w:after="0" w:line="240" w:lineRule="auto"/>
        <w:jc w:val="both"/>
        <w:rPr>
          <w:rFonts w:ascii="Arial" w:hAnsi="Arial" w:cs="Arial"/>
          <w:sz w:val="20"/>
          <w:szCs w:val="20"/>
        </w:rPr>
      </w:pPr>
    </w:p>
    <w:p w:rsidR="001761C6" w:rsidRDefault="001761C6" w:rsidP="001761C6">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line="240" w:lineRule="auto"/>
        <w:rPr>
          <w:rFonts w:ascii="Tahoma" w:hAnsi="Tahoma" w:cs="Tahoma"/>
          <w:sz w:val="20"/>
          <w:szCs w:val="20"/>
        </w:rPr>
      </w:pPr>
    </w:p>
    <w:p w:rsidR="00331658" w:rsidRDefault="00331658" w:rsidP="00331658">
      <w:pPr>
        <w:autoSpaceDE w:val="0"/>
        <w:autoSpaceDN w:val="0"/>
        <w:adjustRightInd w:val="0"/>
        <w:spacing w:after="0" w:line="240" w:lineRule="auto"/>
        <w:jc w:val="both"/>
        <w:outlineLvl w:val="0"/>
        <w:rPr>
          <w:rFonts w:ascii="Arial" w:hAnsi="Arial" w:cs="Arial"/>
          <w:sz w:val="20"/>
          <w:szCs w:val="20"/>
        </w:rPr>
      </w:pPr>
    </w:p>
    <w:p w:rsidR="00331658" w:rsidRDefault="00331658" w:rsidP="00331658">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25 февраля 2015 г. N 36204</w:t>
      </w:r>
    </w:p>
    <w:p w:rsidR="00331658" w:rsidRDefault="00331658" w:rsidP="00331658">
      <w:pPr>
        <w:pBdr>
          <w:top w:val="single" w:sz="6" w:space="0" w:color="auto"/>
        </w:pBdr>
        <w:autoSpaceDE w:val="0"/>
        <w:autoSpaceDN w:val="0"/>
        <w:adjustRightInd w:val="0"/>
        <w:spacing w:before="100" w:after="100" w:line="240" w:lineRule="auto"/>
        <w:jc w:val="both"/>
        <w:rPr>
          <w:rFonts w:ascii="Arial" w:hAnsi="Arial" w:cs="Arial"/>
          <w:sz w:val="2"/>
          <w:szCs w:val="2"/>
        </w:rPr>
      </w:pP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МИНИСТЕРСТВО ОБРАЗОВАНИЯ И НАУКИ РОССИЙСКОЙ ФЕДЕРАЦИИ</w:t>
      </w:r>
    </w:p>
    <w:p w:rsidR="00331658" w:rsidRDefault="00331658" w:rsidP="00331658">
      <w:pPr>
        <w:autoSpaceDE w:val="0"/>
        <w:autoSpaceDN w:val="0"/>
        <w:adjustRightInd w:val="0"/>
        <w:spacing w:line="240" w:lineRule="auto"/>
        <w:jc w:val="center"/>
        <w:rPr>
          <w:rFonts w:ascii="Arial" w:hAnsi="Arial" w:cs="Arial"/>
          <w:b/>
          <w:bCs/>
          <w:sz w:val="20"/>
          <w:szCs w:val="20"/>
        </w:rPr>
      </w:pP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ПРИКАЗ</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22 декабря 2014 г. N 1601</w:t>
      </w:r>
    </w:p>
    <w:p w:rsidR="00331658" w:rsidRDefault="00331658" w:rsidP="00331658">
      <w:pPr>
        <w:autoSpaceDE w:val="0"/>
        <w:autoSpaceDN w:val="0"/>
        <w:adjustRightInd w:val="0"/>
        <w:spacing w:line="240" w:lineRule="auto"/>
        <w:jc w:val="center"/>
        <w:rPr>
          <w:rFonts w:ascii="Arial" w:hAnsi="Arial" w:cs="Arial"/>
          <w:b/>
          <w:bCs/>
          <w:sz w:val="20"/>
          <w:szCs w:val="20"/>
        </w:rPr>
      </w:pP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 ПРОДОЛЖИТЕЛЬНОСТИ</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РАБОЧЕГО ВРЕМЕНИ (НОРМАХ ЧАСОВ ПЕДАГОГИЧЕСКОЙ РАБОТЫ</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ЗА СТАВКУ ЗАРАБОТНОЙ ПЛАТЫ) ПЕДАГОГИЧЕСКИХ РАБОТНИКОВ</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О ПОРЯДКЕ ОПРЕДЕЛЕНИЯ УЧЕБНОЙ НАГРУЗКИ ПЕДАГОГИЧЕСКИХ</w:t>
      </w:r>
    </w:p>
    <w:p w:rsidR="00331658" w:rsidRDefault="00331658" w:rsidP="00331658">
      <w:pPr>
        <w:autoSpaceDE w:val="0"/>
        <w:autoSpaceDN w:val="0"/>
        <w:adjustRightInd w:val="0"/>
        <w:spacing w:line="240" w:lineRule="auto"/>
        <w:jc w:val="center"/>
        <w:rPr>
          <w:rFonts w:ascii="Arial" w:hAnsi="Arial" w:cs="Arial"/>
          <w:b/>
          <w:bCs/>
          <w:sz w:val="20"/>
          <w:szCs w:val="20"/>
        </w:rPr>
      </w:pPr>
      <w:r w:rsidRPr="00D4268B">
        <w:rPr>
          <w:rFonts w:ascii="Arial" w:hAnsi="Arial" w:cs="Arial"/>
          <w:b/>
          <w:bCs/>
          <w:sz w:val="20"/>
          <w:szCs w:val="20"/>
        </w:rPr>
        <w:t>РАБОТНИКОВ, ОГОВАРИВАЕМОЙ В ТРУДОВОМ ДОГОВОРЕ</w:t>
      </w:r>
    </w:p>
    <w:p w:rsidR="00331658" w:rsidRDefault="00331658" w:rsidP="003316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38" w:history="1">
        <w:r>
          <w:rPr>
            <w:rFonts w:ascii="Arial" w:hAnsi="Arial" w:cs="Arial"/>
            <w:color w:val="0000FF"/>
            <w:sz w:val="20"/>
            <w:szCs w:val="20"/>
          </w:rPr>
          <w:t>частью 3 статьи 333</w:t>
        </w:r>
      </w:hyperlink>
      <w:r>
        <w:rPr>
          <w:rFonts w:ascii="Arial" w:hAnsi="Arial" w:cs="Arial"/>
          <w:sz w:val="20"/>
          <w:szCs w:val="20"/>
        </w:rPr>
        <w:t xml:space="preserve"> Трудового кодекса Российской Федерации (Собрание законодательства Российской Федерации, 2002, N 1, ст. 3; N 30, ст. 3014, ст. 3033; 2003, N 27, ст. 2700; 2004, N 18, ст. 1690; N 35, ст. 3607; 2005, N 1, ст. 27; N 19, ст. 1752; 2006, N 27, ст. 2878; N 52, ст. 5498; 2007, N 1, ст. 34; N 17, ст. 1930; N 30, ст. 3808; N 41, ст. 4844; N 43, ст. 5084; N 49, ст. 6070; 2008, N 9, ст. 812; N 30, ст. 3613, ст. 3616; N 52, ст. 6235, ст. 6236; 2009, N 1, ст. 17, ст. 21; N 19, ст. 2270; N 29, ст. 3604; N 30, ст. 3732, ст. 3739; N 46, ст. 5419; N 48, ст. 5717; 2010, N 31, ст. 4196; N 52, ст. 7002; 2011, N 1, ст. 49; N 25, ст. 3539; N 27, ст. 3880; N 30, ст. 4586, ст. 4590, ст. 4591, ст. 4596; N 45, ст. 6333, ст. 6335; N 48, ст. 6730, ст. 6735; N 49, ст. 7015, ст. 7031; N 50, ст. 7359; 2012, N 10, ст. 1164; N 14, ст. 1553; N 18, ст. 2127; N 31, ст. 4325; N 47, ст. 6399; N 50, ст. 6954, ст. 6957, ст. 6959; N 53, ст. 7605; 2013, N 14, ст. 1666, ст. 1668; N 19, ст. 2322, ст. 2326, ст. 2329; N 23, ст. 2866, ст. 2883; N 27, ст. 3449, ст. 3454, ст. 3477; N 30, ст. 4037; N 48, 6165; N 52, ст. 6986; 2014, N 14, ст. 1542, ст. 1547, ст. 1548) и подпунктом 5.2.71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приказываю:</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Установить продолжительность рабочего времени (нормы часов педагогической работы за ставку заработной платы) педагогических работников согласно </w:t>
      </w:r>
      <w:hyperlink w:anchor="Par35" w:history="1">
        <w:proofErr w:type="gramStart"/>
        <w:r>
          <w:rPr>
            <w:rFonts w:ascii="Arial" w:hAnsi="Arial" w:cs="Arial"/>
            <w:color w:val="0000FF"/>
            <w:sz w:val="20"/>
            <w:szCs w:val="20"/>
          </w:rPr>
          <w:t>приложению</w:t>
        </w:r>
        <w:proofErr w:type="gramEnd"/>
        <w:r>
          <w:rPr>
            <w:rFonts w:ascii="Arial" w:hAnsi="Arial" w:cs="Arial"/>
            <w:color w:val="0000FF"/>
            <w:sz w:val="20"/>
            <w:szCs w:val="20"/>
          </w:rPr>
          <w:t xml:space="preserve"> N 1</w:t>
        </w:r>
      </w:hyperlink>
      <w:r>
        <w:rPr>
          <w:rFonts w:ascii="Arial" w:hAnsi="Arial" w:cs="Arial"/>
          <w:sz w:val="20"/>
          <w:szCs w:val="20"/>
        </w:rPr>
        <w:t xml:space="preserve"> к настоящему приказу.</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Порядок определения учебной нагрузки педагогических работников, оговариваемой в трудовом договоре </w:t>
      </w:r>
      <w:hyperlink w:anchor="Par104" w:history="1">
        <w:r>
          <w:rPr>
            <w:rFonts w:ascii="Arial" w:hAnsi="Arial" w:cs="Arial"/>
            <w:color w:val="0000FF"/>
            <w:sz w:val="20"/>
            <w:szCs w:val="20"/>
          </w:rPr>
          <w:t>(приложение N 2)</w:t>
        </w:r>
      </w:hyperlink>
      <w:r>
        <w:rPr>
          <w:rFonts w:ascii="Arial" w:hAnsi="Arial" w:cs="Arial"/>
          <w:sz w:val="20"/>
          <w:szCs w:val="20"/>
        </w:rPr>
        <w:t>.</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Признать утратившим силу </w:t>
      </w:r>
      <w:hyperlink r:id="rId39" w:history="1">
        <w:r>
          <w:rPr>
            <w:rFonts w:ascii="Arial" w:hAnsi="Arial" w:cs="Arial"/>
            <w:color w:val="0000FF"/>
            <w:sz w:val="20"/>
            <w:szCs w:val="20"/>
          </w:rPr>
          <w:t>приказ</w:t>
        </w:r>
      </w:hyperlink>
      <w:r>
        <w:rPr>
          <w:rFonts w:ascii="Arial" w:hAnsi="Arial" w:cs="Arial"/>
          <w:sz w:val="20"/>
          <w:szCs w:val="20"/>
        </w:rPr>
        <w:t xml:space="preserve">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регистрационный N 19709).</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331658" w:rsidRDefault="00331658" w:rsidP="003316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Д.В.ЛИВАНОВ</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w:t>
      </w:r>
    </w:p>
    <w:p w:rsidR="00331658" w:rsidRDefault="00331658" w:rsidP="003316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образования</w:t>
      </w:r>
    </w:p>
    <w:p w:rsidR="00331658" w:rsidRDefault="00331658" w:rsidP="003316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науки Российской Федерации</w:t>
      </w:r>
    </w:p>
    <w:p w:rsidR="00331658" w:rsidRDefault="00331658" w:rsidP="003316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 декабря 2014 г. N 1601</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line="240" w:lineRule="auto"/>
        <w:jc w:val="center"/>
        <w:rPr>
          <w:rFonts w:ascii="Arial" w:hAnsi="Arial" w:cs="Arial"/>
          <w:b/>
          <w:bCs/>
          <w:sz w:val="20"/>
          <w:szCs w:val="20"/>
        </w:rPr>
      </w:pPr>
      <w:bookmarkStart w:id="6" w:name="Par35"/>
      <w:bookmarkEnd w:id="6"/>
      <w:r>
        <w:rPr>
          <w:rFonts w:ascii="Arial" w:hAnsi="Arial" w:cs="Arial"/>
          <w:b/>
          <w:bCs/>
          <w:sz w:val="20"/>
          <w:szCs w:val="20"/>
        </w:rPr>
        <w:t>ПРОДОЛЖИТЕЛЬНОСТЬ</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РАБОЧЕГО ВРЕМЕНИ (НОРМЫ ЧАСОВ ПЕДАГОГИЧЕСКОЙ РАБОТЫ</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ЗА СТАВКУ ЗАРАБОТНОЙ ПЛАТЫ) ПЕДАГОГИЧЕСКИХ РАБОТНИКОВ</w:t>
      </w:r>
    </w:p>
    <w:p w:rsidR="00D4268B" w:rsidRPr="00D4268B" w:rsidRDefault="00D4268B" w:rsidP="00D4268B"/>
    <w:p w:rsidR="00331658" w:rsidRDefault="00331658" w:rsidP="003316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bookmarkStart w:id="7" w:name="Par44"/>
      <w:bookmarkEnd w:id="7"/>
      <w:r>
        <w:rPr>
          <w:rFonts w:ascii="Arial" w:hAnsi="Arial" w:cs="Arial"/>
          <w:sz w:val="20"/>
          <w:szCs w:val="20"/>
        </w:rPr>
        <w:t>2.1. Продолжительность рабочего времени 36 часов в неделю устанавливается: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педагогическим работникам, отнесенным к профессорско-преподавательскому составу &lt;1&gt;;</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40" w:history="1">
        <w:r>
          <w:rPr>
            <w:rFonts w:ascii="Arial" w:hAnsi="Arial" w:cs="Arial"/>
            <w:color w:val="0000FF"/>
            <w:sz w:val="20"/>
            <w:szCs w:val="20"/>
          </w:rPr>
          <w:t>Подраздел 1 раздела 1</w:t>
        </w:r>
      </w:hyperlink>
      <w:r>
        <w:rPr>
          <w:rFonts w:ascii="Arial" w:hAnsi="Arial" w:cs="Arial"/>
          <w:sz w:val="20"/>
          <w:szCs w:val="20"/>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педагогам-психологам;</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социальным педагогам;</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педагогам-организаторам;</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мастерам производственного обучения;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старшим вожатым;</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инструкторам по труду;</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педагогам-библиотекарям;</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методистам и старшим методистам организаций, осуществляющих образовательную деятельность;</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тьюторам</w:t>
      </w:r>
      <w:proofErr w:type="spellEnd"/>
      <w:r>
        <w:rPr>
          <w:rFonts w:ascii="Arial" w:hAnsi="Arial" w:cs="Arial"/>
          <w:sz w:val="20"/>
          <w:szCs w:val="20"/>
        </w:rPr>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преподавателям-организаторам основ безопасности жизнедеятельности;</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инструкторам-методистам, старшим инструкторам-методистам организаций, осуществляющих образовательную деятельность.</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Продолжительность рабочего времени 30 часов в неделю устанавливается старшим воспитателям (за исключением старших воспитателей, указанных в </w:t>
      </w:r>
      <w:hyperlink w:anchor="Par44" w:history="1">
        <w:r>
          <w:rPr>
            <w:rFonts w:ascii="Arial" w:hAnsi="Arial" w:cs="Arial"/>
            <w:color w:val="0000FF"/>
            <w:sz w:val="20"/>
            <w:szCs w:val="20"/>
          </w:rPr>
          <w:t>пункте 2.1</w:t>
        </w:r>
      </w:hyperlink>
      <w:r>
        <w:rPr>
          <w:rFonts w:ascii="Arial" w:hAnsi="Arial" w:cs="Arial"/>
          <w:sz w:val="20"/>
          <w:szCs w:val="20"/>
        </w:rPr>
        <w:t xml:space="preserve"> настоящего Приложения).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bookmarkStart w:id="8" w:name="Par63"/>
      <w:bookmarkEnd w:id="8"/>
      <w:r>
        <w:rPr>
          <w:rFonts w:ascii="Arial" w:hAnsi="Arial" w:cs="Arial"/>
          <w:sz w:val="20"/>
          <w:szCs w:val="20"/>
        </w:rPr>
        <w:t>2.3. Норма часов педагогической работы 20 часов в неделю за ставку заработной платы устанавливается: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учителям-дефектологам;</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учителям-логопедам.</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2.4. Норма часов педагогической работы 24 часа в неделю за ставку заработной платы устанавливается: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музыкальным руководителям;</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концертмейстерам.</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bookmarkStart w:id="9" w:name="Par69"/>
      <w:bookmarkEnd w:id="9"/>
      <w:r>
        <w:rPr>
          <w:rFonts w:ascii="Arial" w:hAnsi="Arial" w:cs="Arial"/>
          <w:sz w:val="20"/>
          <w:szCs w:val="20"/>
        </w:rP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bookmarkStart w:id="10" w:name="Par70"/>
      <w:bookmarkEnd w:id="10"/>
      <w:r>
        <w:rPr>
          <w:rFonts w:ascii="Arial" w:hAnsi="Arial" w:cs="Arial"/>
          <w:sz w:val="20"/>
          <w:szCs w:val="20"/>
        </w:rPr>
        <w:t>2.6. Норма часов педагогической работы 30 часов в неделю за ставку заработной платы устанавливается: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инструкторам по физической культуре;</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w:t>
      </w:r>
      <w:hyperlink w:anchor="Par69" w:history="1">
        <w:r>
          <w:rPr>
            <w:rFonts w:ascii="Arial" w:hAnsi="Arial" w:cs="Arial"/>
            <w:color w:val="0000FF"/>
            <w:sz w:val="20"/>
            <w:szCs w:val="20"/>
          </w:rPr>
          <w:t>пунктах 2.5</w:t>
        </w:r>
      </w:hyperlink>
      <w:r>
        <w:rPr>
          <w:rFonts w:ascii="Arial" w:hAnsi="Arial" w:cs="Arial"/>
          <w:sz w:val="20"/>
          <w:szCs w:val="20"/>
        </w:rPr>
        <w:t xml:space="preserve"> и </w:t>
      </w:r>
      <w:hyperlink w:anchor="Par73" w:history="1">
        <w:r>
          <w:rPr>
            <w:rFonts w:ascii="Arial" w:hAnsi="Arial" w:cs="Arial"/>
            <w:color w:val="0000FF"/>
            <w:sz w:val="20"/>
            <w:szCs w:val="20"/>
          </w:rPr>
          <w:t>2.7</w:t>
        </w:r>
      </w:hyperlink>
      <w:r>
        <w:rPr>
          <w:rFonts w:ascii="Arial" w:hAnsi="Arial" w:cs="Arial"/>
          <w:sz w:val="20"/>
          <w:szCs w:val="20"/>
        </w:rPr>
        <w:t xml:space="preserve"> настоящего Приложения).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bookmarkStart w:id="11" w:name="Par73"/>
      <w:bookmarkEnd w:id="11"/>
      <w:r>
        <w:rPr>
          <w:rFonts w:ascii="Arial" w:hAnsi="Arial" w:cs="Arial"/>
          <w:sz w:val="20"/>
          <w:szCs w:val="20"/>
        </w:rPr>
        <w:t xml:space="preserve">2.7. 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hyperlink w:anchor="Par69" w:history="1">
        <w:r>
          <w:rPr>
            <w:rFonts w:ascii="Arial" w:hAnsi="Arial" w:cs="Arial"/>
            <w:color w:val="0000FF"/>
            <w:sz w:val="20"/>
            <w:szCs w:val="20"/>
          </w:rPr>
          <w:t>пунктами 2.5</w:t>
        </w:r>
      </w:hyperlink>
      <w:r>
        <w:rPr>
          <w:rFonts w:ascii="Arial" w:hAnsi="Arial" w:cs="Arial"/>
          <w:sz w:val="20"/>
          <w:szCs w:val="20"/>
        </w:rPr>
        <w:t xml:space="preserve"> и </w:t>
      </w:r>
      <w:hyperlink w:anchor="Par70" w:history="1">
        <w:r>
          <w:rPr>
            <w:rFonts w:ascii="Arial" w:hAnsi="Arial" w:cs="Arial"/>
            <w:color w:val="0000FF"/>
            <w:sz w:val="20"/>
            <w:szCs w:val="20"/>
          </w:rPr>
          <w:t>2.6</w:t>
        </w:r>
      </w:hyperlink>
      <w:r>
        <w:rPr>
          <w:rFonts w:ascii="Arial" w:hAnsi="Arial" w:cs="Arial"/>
          <w:sz w:val="20"/>
          <w:szCs w:val="20"/>
        </w:rPr>
        <w:t xml:space="preserve"> настоящего Приложения).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bookmarkStart w:id="12" w:name="Par74"/>
      <w:bookmarkEnd w:id="12"/>
      <w:r>
        <w:rPr>
          <w:rFonts w:ascii="Arial" w:hAnsi="Arial" w:cs="Arial"/>
          <w:sz w:val="20"/>
          <w:szCs w:val="20"/>
        </w:rPr>
        <w:t xml:space="preserve">2.8. За норму часов педагогической работы за ставку заработной платы педагогических работников, перечисленных в </w:t>
      </w:r>
      <w:hyperlink w:anchor="Par75" w:history="1">
        <w:r>
          <w:rPr>
            <w:rFonts w:ascii="Arial" w:hAnsi="Arial" w:cs="Arial"/>
            <w:color w:val="0000FF"/>
            <w:sz w:val="20"/>
            <w:szCs w:val="20"/>
          </w:rPr>
          <w:t>подпунктах 2.8.1</w:t>
        </w:r>
      </w:hyperlink>
      <w:r>
        <w:rPr>
          <w:rFonts w:ascii="Arial" w:hAnsi="Arial" w:cs="Arial"/>
          <w:sz w:val="20"/>
          <w:szCs w:val="20"/>
        </w:rPr>
        <w:t xml:space="preserve"> и </w:t>
      </w:r>
      <w:hyperlink w:anchor="Par83" w:history="1">
        <w:r>
          <w:rPr>
            <w:rFonts w:ascii="Arial" w:hAnsi="Arial" w:cs="Arial"/>
            <w:color w:val="0000FF"/>
            <w:sz w:val="20"/>
            <w:szCs w:val="20"/>
          </w:rPr>
          <w:t>2.8.2</w:t>
        </w:r>
      </w:hyperlink>
      <w:r>
        <w:rPr>
          <w:rFonts w:ascii="Arial" w:hAnsi="Arial" w:cs="Arial"/>
          <w:sz w:val="20"/>
          <w:szCs w:val="20"/>
        </w:rPr>
        <w:t xml:space="preserve">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bookmarkStart w:id="13" w:name="Par75"/>
      <w:bookmarkEnd w:id="13"/>
      <w:r>
        <w:rPr>
          <w:rFonts w:ascii="Arial" w:hAnsi="Arial" w:cs="Arial"/>
          <w:sz w:val="20"/>
          <w:szCs w:val="20"/>
        </w:rPr>
        <w:t>2.8.1. Норма часов учебной (преподавательской) работы 18 часов в неделю за ставку заработной платы устанавливается: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педагогам дополнительного образования и старшим педагогам дополнительного образования;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логопедам медицинских организаций и организаций социального обслуживания;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учителям иностранного языка дошкольных образовательных организаций;</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bookmarkStart w:id="14" w:name="Par83"/>
      <w:bookmarkEnd w:id="14"/>
      <w:r>
        <w:rPr>
          <w:rFonts w:ascii="Arial" w:hAnsi="Arial" w:cs="Arial"/>
          <w:sz w:val="20"/>
          <w:szCs w:val="20"/>
        </w:rPr>
        <w:lastRenderedPageBreak/>
        <w:t xml:space="preserve">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hyperlink w:anchor="Par75" w:history="1">
        <w:r>
          <w:rPr>
            <w:rFonts w:ascii="Arial" w:hAnsi="Arial" w:cs="Arial"/>
            <w:color w:val="0000FF"/>
            <w:sz w:val="20"/>
            <w:szCs w:val="20"/>
          </w:rPr>
          <w:t>подпункте 2.8.1</w:t>
        </w:r>
      </w:hyperlink>
      <w:r>
        <w:rPr>
          <w:rFonts w:ascii="Arial" w:hAnsi="Arial" w:cs="Arial"/>
          <w:sz w:val="20"/>
          <w:szCs w:val="20"/>
        </w:rPr>
        <w:t xml:space="preserve"> настоящего пункта), и по основным программам профессионального обучения.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331658" w:rsidRDefault="00331658" w:rsidP="003316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Минобрнауки</w:t>
      </w:r>
      <w:proofErr w:type="spellEnd"/>
      <w:r>
        <w:rPr>
          <w:rFonts w:ascii="Arial" w:hAnsi="Arial" w:cs="Arial"/>
          <w:sz w:val="20"/>
          <w:szCs w:val="20"/>
        </w:rPr>
        <w:t xml:space="preserve"> России от 29.06.2016 N 755)</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педагогическую работу педагогическим работникам,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обучающихся, выплачивается компенсация в порядке, установленном </w:t>
      </w:r>
      <w:hyperlink r:id="rId42" w:history="1">
        <w:r>
          <w:rPr>
            <w:rFonts w:ascii="Arial" w:hAnsi="Arial" w:cs="Arial"/>
            <w:color w:val="0000FF"/>
            <w:sz w:val="20"/>
            <w:szCs w:val="20"/>
          </w:rPr>
          <w:t>частью 9 статьи 47</w:t>
        </w:r>
      </w:hyperlink>
      <w:r>
        <w:rPr>
          <w:rFonts w:ascii="Arial" w:hAnsi="Arial" w:cs="Arial"/>
          <w:sz w:val="20"/>
          <w:szCs w:val="20"/>
        </w:rPr>
        <w:t xml:space="preserve"> Федерального закона от 29 декабря 2012 г. N 273-ФЗ "Об образовании в Российской Федерации.</w:t>
      </w:r>
    </w:p>
    <w:p w:rsidR="00331658" w:rsidRDefault="00331658" w:rsidP="003316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3" w:history="1">
        <w:r>
          <w:rPr>
            <w:rFonts w:ascii="Arial" w:hAnsi="Arial" w:cs="Arial"/>
            <w:color w:val="0000FF"/>
            <w:sz w:val="20"/>
            <w:szCs w:val="20"/>
          </w:rPr>
          <w:t>Приказом</w:t>
        </w:r>
      </w:hyperlink>
      <w:r>
        <w:rPr>
          <w:rFonts w:ascii="Arial" w:hAnsi="Arial" w:cs="Arial"/>
          <w:sz w:val="20"/>
          <w:szCs w:val="20"/>
        </w:rPr>
        <w:t xml:space="preserve"> </w:t>
      </w:r>
      <w:proofErr w:type="spellStart"/>
      <w:r>
        <w:rPr>
          <w:rFonts w:ascii="Arial" w:hAnsi="Arial" w:cs="Arial"/>
          <w:sz w:val="20"/>
          <w:szCs w:val="20"/>
        </w:rPr>
        <w:t>Минпросвещения</w:t>
      </w:r>
      <w:proofErr w:type="spellEnd"/>
      <w:r>
        <w:rPr>
          <w:rFonts w:ascii="Arial" w:hAnsi="Arial" w:cs="Arial"/>
          <w:sz w:val="20"/>
          <w:szCs w:val="20"/>
        </w:rPr>
        <w:t xml:space="preserve"> России от 13.05.2019 N 234)</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Нормы часов педагогической работы за ставку заработной платы педагогических работников, предусмотренные </w:t>
      </w:r>
      <w:hyperlink w:anchor="Par63" w:history="1">
        <w:r>
          <w:rPr>
            <w:rFonts w:ascii="Arial" w:hAnsi="Arial" w:cs="Arial"/>
            <w:color w:val="0000FF"/>
            <w:sz w:val="20"/>
            <w:szCs w:val="20"/>
          </w:rPr>
          <w:t>пунктами 2.3</w:t>
        </w:r>
      </w:hyperlink>
      <w:r>
        <w:rPr>
          <w:rFonts w:ascii="Arial" w:hAnsi="Arial" w:cs="Arial"/>
          <w:sz w:val="20"/>
          <w:szCs w:val="20"/>
        </w:rPr>
        <w:t xml:space="preserve"> - </w:t>
      </w:r>
      <w:hyperlink w:anchor="Par73" w:history="1">
        <w:r>
          <w:rPr>
            <w:rFonts w:ascii="Arial" w:hAnsi="Arial" w:cs="Arial"/>
            <w:color w:val="0000FF"/>
            <w:sz w:val="20"/>
            <w:szCs w:val="20"/>
          </w:rPr>
          <w:t>2.7</w:t>
        </w:r>
      </w:hyperlink>
      <w:r>
        <w:rPr>
          <w:rFonts w:ascii="Arial" w:hAnsi="Arial" w:cs="Arial"/>
          <w:sz w:val="20"/>
          <w:szCs w:val="20"/>
        </w:rPr>
        <w:t xml:space="preserve"> настоящего Приложения, устанавливаются в астрономических часах. Нормы часов учебной (преподавательской) работы, предусмотренные </w:t>
      </w:r>
      <w:hyperlink w:anchor="Par74" w:history="1">
        <w:r>
          <w:rPr>
            <w:rFonts w:ascii="Arial" w:hAnsi="Arial" w:cs="Arial"/>
            <w:color w:val="0000FF"/>
            <w:sz w:val="20"/>
            <w:szCs w:val="20"/>
          </w:rPr>
          <w:t>пунктом 2.8</w:t>
        </w:r>
      </w:hyperlink>
      <w:r>
        <w:rPr>
          <w:rFonts w:ascii="Arial" w:hAnsi="Arial" w:cs="Arial"/>
          <w:sz w:val="20"/>
          <w:szCs w:val="20"/>
        </w:rPr>
        <w:t xml:space="preserve"> настоящего Приложения, устанавливаются в астрономических часах, включая короткие перерывы (перемены), динамическую паузу.</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Нормы часов педагогической работы за ставку заработной платы, предусмотренные </w:t>
      </w:r>
      <w:hyperlink w:anchor="Par69" w:history="1">
        <w:r>
          <w:rPr>
            <w:rFonts w:ascii="Arial" w:hAnsi="Arial" w:cs="Arial"/>
            <w:color w:val="0000FF"/>
            <w:sz w:val="20"/>
            <w:szCs w:val="20"/>
          </w:rPr>
          <w:t>пунктами 2.5</w:t>
        </w:r>
      </w:hyperlink>
      <w:r>
        <w:rPr>
          <w:rFonts w:ascii="Arial" w:hAnsi="Arial" w:cs="Arial"/>
          <w:sz w:val="20"/>
          <w:szCs w:val="20"/>
        </w:rPr>
        <w:t xml:space="preserve"> - </w:t>
      </w:r>
      <w:hyperlink w:anchor="Par73" w:history="1">
        <w:r>
          <w:rPr>
            <w:rFonts w:ascii="Arial" w:hAnsi="Arial" w:cs="Arial"/>
            <w:color w:val="0000FF"/>
            <w:sz w:val="20"/>
            <w:szCs w:val="20"/>
          </w:rPr>
          <w:t>2.7</w:t>
        </w:r>
      </w:hyperlink>
      <w:r>
        <w:rPr>
          <w:rFonts w:ascii="Arial" w:hAnsi="Arial" w:cs="Arial"/>
          <w:sz w:val="20"/>
          <w:szCs w:val="20"/>
        </w:rPr>
        <w:t xml:space="preserve"> настоящего Приложения, и нормы часов учебной (преподавательской) работы, предусмотренные </w:t>
      </w:r>
      <w:hyperlink w:anchor="Par74" w:history="1">
        <w:r>
          <w:rPr>
            <w:rFonts w:ascii="Arial" w:hAnsi="Arial" w:cs="Arial"/>
            <w:color w:val="0000FF"/>
            <w:sz w:val="20"/>
            <w:szCs w:val="20"/>
          </w:rPr>
          <w:t>пунктом 2.8</w:t>
        </w:r>
      </w:hyperlink>
      <w:r>
        <w:rPr>
          <w:rFonts w:ascii="Arial" w:hAnsi="Arial" w:cs="Arial"/>
          <w:sz w:val="20"/>
          <w:szCs w:val="20"/>
        </w:rPr>
        <w:t xml:space="preserve">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 согласно </w:t>
      </w:r>
      <w:hyperlink w:anchor="Par126" w:history="1">
        <w:r>
          <w:rPr>
            <w:rFonts w:ascii="Arial" w:hAnsi="Arial" w:cs="Arial"/>
            <w:color w:val="0000FF"/>
            <w:sz w:val="20"/>
            <w:szCs w:val="20"/>
          </w:rPr>
          <w:t>пункту 2.2</w:t>
        </w:r>
      </w:hyperlink>
      <w:r>
        <w:rPr>
          <w:rFonts w:ascii="Arial" w:hAnsi="Arial" w:cs="Arial"/>
          <w:sz w:val="20"/>
          <w:szCs w:val="20"/>
        </w:rPr>
        <w:t xml:space="preserve">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331658" w:rsidRDefault="00331658" w:rsidP="003316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образования</w:t>
      </w:r>
    </w:p>
    <w:p w:rsidR="00331658" w:rsidRDefault="00331658" w:rsidP="003316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науки Российской Федерации</w:t>
      </w:r>
    </w:p>
    <w:p w:rsidR="00331658" w:rsidRDefault="00331658" w:rsidP="003316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 декабря 2014 г. N 1601</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line="240" w:lineRule="auto"/>
        <w:jc w:val="center"/>
        <w:rPr>
          <w:rFonts w:ascii="Arial" w:hAnsi="Arial" w:cs="Arial"/>
          <w:b/>
          <w:bCs/>
          <w:sz w:val="20"/>
          <w:szCs w:val="20"/>
        </w:rPr>
      </w:pPr>
      <w:bookmarkStart w:id="15" w:name="Par104"/>
      <w:bookmarkEnd w:id="15"/>
      <w:r>
        <w:rPr>
          <w:rFonts w:ascii="Arial" w:hAnsi="Arial" w:cs="Arial"/>
          <w:b/>
          <w:bCs/>
          <w:sz w:val="20"/>
          <w:szCs w:val="20"/>
        </w:rPr>
        <w:t>ПОРЯДОК</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ОПРЕДЕЛЕНИЯ УЧЕБНОЙ НАГРУЗКИ ПЕДАГОГИЧЕСКИХ РАБОТНИКОВ,</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ОГОВАРИВАЕМОЙ В ТРУДОВОМ ДОГОВОРЕ</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line="240" w:lineRule="auto"/>
        <w:jc w:val="center"/>
        <w:rPr>
          <w:rFonts w:ascii="Arial" w:hAnsi="Arial" w:cs="Arial"/>
          <w:b/>
          <w:bCs/>
          <w:sz w:val="20"/>
          <w:szCs w:val="20"/>
        </w:rPr>
      </w:pPr>
      <w:bookmarkStart w:id="16" w:name="Par108"/>
      <w:bookmarkEnd w:id="16"/>
      <w:r>
        <w:rPr>
          <w:rFonts w:ascii="Arial" w:hAnsi="Arial" w:cs="Arial"/>
          <w:b/>
          <w:bCs/>
          <w:sz w:val="20"/>
          <w:szCs w:val="20"/>
        </w:rPr>
        <w:t>I. Общие положения</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bookmarkStart w:id="17" w:name="Par114"/>
      <w:bookmarkEnd w:id="17"/>
      <w:r>
        <w:rPr>
          <w:rFonts w:ascii="Arial" w:hAnsi="Arial" w:cs="Arial"/>
          <w:sz w:val="20"/>
          <w:szCs w:val="20"/>
        </w:rPr>
        <w:t xml:space="preserve">1.5.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w:t>
      </w:r>
      <w:hyperlink w:anchor="Par75" w:history="1">
        <w:r>
          <w:rPr>
            <w:rFonts w:ascii="Arial" w:hAnsi="Arial" w:cs="Arial"/>
            <w:color w:val="0000FF"/>
            <w:sz w:val="20"/>
            <w:szCs w:val="20"/>
          </w:rPr>
          <w:t>подпункте 2.8.1</w:t>
        </w:r>
      </w:hyperlink>
      <w:r>
        <w:rPr>
          <w:rFonts w:ascii="Arial" w:hAnsi="Arial" w:cs="Arial"/>
          <w:sz w:val="20"/>
          <w:szCs w:val="20"/>
        </w:rPr>
        <w:t xml:space="preserve"> приложения N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bookmarkStart w:id="18" w:name="Par115"/>
      <w:bookmarkEnd w:id="18"/>
      <w:r>
        <w:rPr>
          <w:rFonts w:ascii="Arial" w:hAnsi="Arial" w:cs="Arial"/>
          <w:sz w:val="20"/>
          <w:szCs w:val="20"/>
        </w:rPr>
        <w:t xml:space="preserve">1.6.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w:t>
      </w:r>
      <w:hyperlink w:anchor="Par74" w:history="1">
        <w:r>
          <w:rPr>
            <w:rFonts w:ascii="Arial" w:hAnsi="Arial" w:cs="Arial"/>
            <w:color w:val="0000FF"/>
            <w:sz w:val="20"/>
            <w:szCs w:val="20"/>
          </w:rPr>
          <w:t>пункте 2.8</w:t>
        </w:r>
      </w:hyperlink>
      <w:r>
        <w:rPr>
          <w:rFonts w:ascii="Arial" w:hAnsi="Arial" w:cs="Arial"/>
          <w:sz w:val="20"/>
          <w:szCs w:val="20"/>
        </w:rPr>
        <w:t xml:space="preserve"> приложения N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bookmarkStart w:id="19" w:name="Par116"/>
      <w:bookmarkEnd w:id="19"/>
      <w:r>
        <w:rPr>
          <w:rFonts w:ascii="Arial" w:hAnsi="Arial" w:cs="Arial"/>
          <w:sz w:val="20"/>
          <w:szCs w:val="20"/>
        </w:rPr>
        <w:t xml:space="preserve">1.7.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hyperlink w:anchor="Par114" w:history="1">
        <w:r>
          <w:rPr>
            <w:rFonts w:ascii="Arial" w:hAnsi="Arial" w:cs="Arial"/>
            <w:color w:val="0000FF"/>
            <w:sz w:val="20"/>
            <w:szCs w:val="20"/>
          </w:rPr>
          <w:t>пунктами 1.5</w:t>
        </w:r>
      </w:hyperlink>
      <w:r>
        <w:rPr>
          <w:rFonts w:ascii="Arial" w:hAnsi="Arial" w:cs="Arial"/>
          <w:sz w:val="20"/>
          <w:szCs w:val="20"/>
        </w:rPr>
        <w:t xml:space="preserve"> и </w:t>
      </w:r>
      <w:hyperlink w:anchor="Par115" w:history="1">
        <w:r>
          <w:rPr>
            <w:rFonts w:ascii="Arial" w:hAnsi="Arial" w:cs="Arial"/>
            <w:color w:val="0000FF"/>
            <w:sz w:val="20"/>
            <w:szCs w:val="20"/>
          </w:rPr>
          <w:t>1.6</w:t>
        </w:r>
      </w:hyperlink>
      <w:r>
        <w:rPr>
          <w:rFonts w:ascii="Arial" w:hAnsi="Arial" w:cs="Arial"/>
          <w:sz w:val="20"/>
          <w:szCs w:val="20"/>
        </w:rPr>
        <w:t xml:space="preserve"> настоящего Порядка.</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bookmarkStart w:id="20" w:name="Par117"/>
      <w:bookmarkEnd w:id="20"/>
      <w:r>
        <w:rPr>
          <w:rFonts w:ascii="Arial" w:hAnsi="Arial" w:cs="Arial"/>
          <w:sz w:val="20"/>
          <w:szCs w:val="20"/>
        </w:rPr>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II. Определение учебной нагрузки учителей</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преподавателей, для которых норма часов преподавательской</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работы составляет 18 часов в неделю за ставку заработной</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lastRenderedPageBreak/>
        <w:t>платы, основания ее изменения</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ind w:firstLine="540"/>
        <w:jc w:val="both"/>
        <w:rPr>
          <w:rFonts w:ascii="Arial" w:hAnsi="Arial" w:cs="Arial"/>
          <w:sz w:val="20"/>
          <w:szCs w:val="20"/>
        </w:rPr>
      </w:pPr>
      <w:bookmarkStart w:id="21" w:name="Par125"/>
      <w:bookmarkEnd w:id="21"/>
      <w:r>
        <w:rPr>
          <w:rFonts w:ascii="Arial" w:hAnsi="Arial" w:cs="Arial"/>
          <w:sz w:val="20"/>
          <w:szCs w:val="20"/>
        </w:rP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bookmarkStart w:id="22" w:name="Par126"/>
      <w:bookmarkEnd w:id="22"/>
      <w:r>
        <w:rPr>
          <w:rFonts w:ascii="Arial" w:hAnsi="Arial" w:cs="Arial"/>
          <w:sz w:val="20"/>
          <w:szCs w:val="20"/>
        </w:rPr>
        <w:t>2.2. 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hyperlink w:anchor="Par116" w:history="1">
        <w:r>
          <w:rPr>
            <w:rFonts w:ascii="Arial" w:hAnsi="Arial" w:cs="Arial"/>
            <w:color w:val="0000FF"/>
            <w:sz w:val="20"/>
            <w:szCs w:val="20"/>
          </w:rPr>
          <w:t>пунктом 1.7</w:t>
        </w:r>
      </w:hyperlink>
      <w:r>
        <w:rPr>
          <w:rFonts w:ascii="Arial" w:hAnsi="Arial" w:cs="Arial"/>
          <w:sz w:val="20"/>
          <w:szCs w:val="20"/>
        </w:rPr>
        <w:t xml:space="preserve"> настоящего Порядка.</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bookmarkStart w:id="23" w:name="Par134"/>
      <w:bookmarkEnd w:id="23"/>
      <w:r>
        <w:rPr>
          <w:rFonts w:ascii="Arial" w:hAnsi="Arial" w:cs="Arial"/>
          <w:sz w:val="20"/>
          <w:szCs w:val="20"/>
        </w:rPr>
        <w:t xml:space="preserve">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о ее снижении, предусмотренного </w:t>
      </w:r>
      <w:hyperlink w:anchor="Par117" w:history="1">
        <w:r>
          <w:rPr>
            <w:rFonts w:ascii="Arial" w:hAnsi="Arial" w:cs="Arial"/>
            <w:color w:val="0000FF"/>
            <w:sz w:val="20"/>
            <w:szCs w:val="20"/>
          </w:rPr>
          <w:t>пунктом 1.8</w:t>
        </w:r>
      </w:hyperlink>
      <w:r>
        <w:rPr>
          <w:rFonts w:ascii="Arial" w:hAnsi="Arial" w:cs="Arial"/>
          <w:sz w:val="20"/>
          <w:szCs w:val="20"/>
        </w:rP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w:t>
      </w:r>
      <w:proofErr w:type="gramStart"/>
      <w:r>
        <w:rPr>
          <w:rFonts w:ascii="Arial" w:hAnsi="Arial" w:cs="Arial"/>
          <w:sz w:val="20"/>
          <w:szCs w:val="20"/>
        </w:rPr>
        <w:t>и</w:t>
      </w:r>
      <w:proofErr w:type="gramEnd"/>
      <w:r>
        <w:rPr>
          <w:rFonts w:ascii="Arial" w:hAnsi="Arial" w:cs="Arial"/>
          <w:sz w:val="20"/>
          <w:szCs w:val="20"/>
        </w:rPr>
        <w:t xml:space="preserve"> если их невозможно догрузить другой педагогической работой.</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bookmarkStart w:id="24" w:name="Par139"/>
      <w:bookmarkEnd w:id="24"/>
      <w:r>
        <w:rPr>
          <w:rFonts w:ascii="Arial" w:hAnsi="Arial" w:cs="Arial"/>
          <w:sz w:val="20"/>
          <w:szCs w:val="20"/>
        </w:rPr>
        <w:t>2.6.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III. Определение учебной нагрузки педагогов дополнительного</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образования, старших педагогов дополнительного образования</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учебной (тренировочной) нагрузки тренеров-преподавателей,</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старших тренеров-преподавателей, основания ее изменения</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w:t>
      </w:r>
      <w:hyperlink w:anchor="Par125" w:history="1">
        <w:r>
          <w:rPr>
            <w:rFonts w:ascii="Arial" w:hAnsi="Arial" w:cs="Arial"/>
            <w:color w:val="0000FF"/>
            <w:sz w:val="20"/>
            <w:szCs w:val="20"/>
          </w:rPr>
          <w:t>пунктами 2.1</w:t>
        </w:r>
      </w:hyperlink>
      <w:r>
        <w:rPr>
          <w:rFonts w:ascii="Arial" w:hAnsi="Arial" w:cs="Arial"/>
          <w:sz w:val="20"/>
          <w:szCs w:val="20"/>
        </w:rPr>
        <w:t xml:space="preserve">, </w:t>
      </w:r>
      <w:hyperlink w:anchor="Par126" w:history="1">
        <w:r>
          <w:rPr>
            <w:rFonts w:ascii="Arial" w:hAnsi="Arial" w:cs="Arial"/>
            <w:color w:val="0000FF"/>
            <w:sz w:val="20"/>
            <w:szCs w:val="20"/>
          </w:rPr>
          <w:t>2.2</w:t>
        </w:r>
      </w:hyperlink>
      <w:r>
        <w:rPr>
          <w:rFonts w:ascii="Arial" w:hAnsi="Arial" w:cs="Arial"/>
          <w:sz w:val="20"/>
          <w:szCs w:val="20"/>
        </w:rPr>
        <w:t xml:space="preserve">, </w:t>
      </w:r>
      <w:hyperlink w:anchor="Par134" w:history="1">
        <w:r>
          <w:rPr>
            <w:rFonts w:ascii="Arial" w:hAnsi="Arial" w:cs="Arial"/>
            <w:color w:val="0000FF"/>
            <w:sz w:val="20"/>
            <w:szCs w:val="20"/>
          </w:rPr>
          <w:t>2.4</w:t>
        </w:r>
      </w:hyperlink>
      <w:r>
        <w:rPr>
          <w:rFonts w:ascii="Arial" w:hAnsi="Arial" w:cs="Arial"/>
          <w:sz w:val="20"/>
          <w:szCs w:val="20"/>
        </w:rPr>
        <w:t xml:space="preserve"> - </w:t>
      </w:r>
      <w:hyperlink w:anchor="Par139" w:history="1">
        <w:r>
          <w:rPr>
            <w:rFonts w:ascii="Arial" w:hAnsi="Arial" w:cs="Arial"/>
            <w:color w:val="0000FF"/>
            <w:sz w:val="20"/>
            <w:szCs w:val="20"/>
          </w:rPr>
          <w:t>2.6</w:t>
        </w:r>
      </w:hyperlink>
      <w:r>
        <w:rPr>
          <w:rFonts w:ascii="Arial" w:hAnsi="Arial" w:cs="Arial"/>
          <w:sz w:val="20"/>
          <w:szCs w:val="20"/>
        </w:rPr>
        <w:t xml:space="preserve"> настоящего Порядка.</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line="240" w:lineRule="auto"/>
        <w:jc w:val="center"/>
        <w:rPr>
          <w:rFonts w:ascii="Arial" w:hAnsi="Arial" w:cs="Arial"/>
          <w:b/>
          <w:bCs/>
          <w:sz w:val="20"/>
          <w:szCs w:val="20"/>
        </w:rPr>
      </w:pPr>
      <w:bookmarkStart w:id="25" w:name="Par149"/>
      <w:bookmarkEnd w:id="25"/>
      <w:r>
        <w:rPr>
          <w:rFonts w:ascii="Arial" w:hAnsi="Arial" w:cs="Arial"/>
          <w:b/>
          <w:bCs/>
          <w:sz w:val="20"/>
          <w:szCs w:val="20"/>
        </w:rPr>
        <w:t>IV. Определение учебной нагрузки преподавателей</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организаций, осуществляющих образовательную деятельность</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 образовательным программам среднего профессионального</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образования, норма часов учебной (преподавательской) работы</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за ставку заработной платы которых составляет 720 часов</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 год, основания ее изменения</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определяется объем годовой учебной нагрузки из расчета на 10 учебных месяцев.</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Учебная нагрузка на выходные и нерабочие праздничные дни не планируется.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w:t>
      </w:r>
      <w:hyperlink w:anchor="Par160" w:history="1">
        <w:r>
          <w:rPr>
            <w:rFonts w:ascii="Arial" w:hAnsi="Arial" w:cs="Arial"/>
            <w:color w:val="0000FF"/>
            <w:sz w:val="20"/>
            <w:szCs w:val="20"/>
          </w:rPr>
          <w:t>пунктом 4.4</w:t>
        </w:r>
      </w:hyperlink>
      <w:r>
        <w:rPr>
          <w:rFonts w:ascii="Arial" w:hAnsi="Arial" w:cs="Arial"/>
          <w:sz w:val="20"/>
          <w:szCs w:val="20"/>
        </w:rPr>
        <w:t xml:space="preserve"> настоящего Порядка.</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Преподавателям, принятым на работу в течение учебного года, объем годовой учебной нагрузки определяется на количество оставшихся до конца учебного года полных месяцев.</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bookmarkStart w:id="26" w:name="Par160"/>
      <w:bookmarkEnd w:id="26"/>
      <w:r>
        <w:rPr>
          <w:rFonts w:ascii="Arial" w:hAnsi="Arial" w:cs="Arial"/>
          <w:sz w:val="20"/>
          <w:szCs w:val="20"/>
        </w:rPr>
        <w:t>4.4.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w:anchor="Par160" w:history="1">
        <w:r>
          <w:rPr>
            <w:rFonts w:ascii="Arial" w:hAnsi="Arial" w:cs="Arial"/>
            <w:color w:val="0000FF"/>
            <w:sz w:val="20"/>
            <w:szCs w:val="20"/>
          </w:rPr>
          <w:t>пунктом 4.4</w:t>
        </w:r>
      </w:hyperlink>
      <w:r>
        <w:rPr>
          <w:rFonts w:ascii="Arial" w:hAnsi="Arial" w:cs="Arial"/>
          <w:sz w:val="20"/>
          <w:szCs w:val="20"/>
        </w:rP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V. Особенности определения учебной нагрузки</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педагогических работников, находящихся в отпуске</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 уходу за ребенком до достижения им возраста трех лет,</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а также лицам, замещающим должности педагогических</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работников на определенный срок, по совместительству</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либо выполняющим иную работу наряду с работой,</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определенной трудовым договором</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w:t>
      </w:r>
      <w:hyperlink w:anchor="Par108" w:history="1">
        <w:r>
          <w:rPr>
            <w:rFonts w:ascii="Arial" w:hAnsi="Arial" w:cs="Arial"/>
            <w:color w:val="0000FF"/>
            <w:sz w:val="20"/>
            <w:szCs w:val="20"/>
          </w:rPr>
          <w:t>главами I</w:t>
        </w:r>
      </w:hyperlink>
      <w:r>
        <w:rPr>
          <w:rFonts w:ascii="Arial" w:hAnsi="Arial" w:cs="Arial"/>
          <w:sz w:val="20"/>
          <w:szCs w:val="20"/>
        </w:rPr>
        <w:t xml:space="preserve"> - </w:t>
      </w:r>
      <w:hyperlink w:anchor="Par149" w:history="1">
        <w:r>
          <w:rPr>
            <w:rFonts w:ascii="Arial" w:hAnsi="Arial" w:cs="Arial"/>
            <w:color w:val="0000FF"/>
            <w:sz w:val="20"/>
            <w:szCs w:val="20"/>
          </w:rPr>
          <w:t>IV</w:t>
        </w:r>
      </w:hyperlink>
      <w:r>
        <w:rPr>
          <w:rFonts w:ascii="Arial" w:hAnsi="Arial" w:cs="Arial"/>
          <w:sz w:val="20"/>
          <w:szCs w:val="20"/>
        </w:rPr>
        <w:t xml:space="preserve"> настоящего Порядка соответственно и распределяется на указанный период между другими педагогическими работниками.</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hyperlink w:anchor="Par108" w:history="1">
        <w:r>
          <w:rPr>
            <w:rFonts w:ascii="Arial" w:hAnsi="Arial" w:cs="Arial"/>
            <w:color w:val="0000FF"/>
            <w:sz w:val="20"/>
            <w:szCs w:val="20"/>
          </w:rPr>
          <w:t>главами I</w:t>
        </w:r>
      </w:hyperlink>
      <w:r>
        <w:rPr>
          <w:rFonts w:ascii="Arial" w:hAnsi="Arial" w:cs="Arial"/>
          <w:sz w:val="20"/>
          <w:szCs w:val="20"/>
        </w:rPr>
        <w:t xml:space="preserve"> - </w:t>
      </w:r>
      <w:hyperlink w:anchor="Par149" w:history="1">
        <w:r>
          <w:rPr>
            <w:rFonts w:ascii="Arial" w:hAnsi="Arial" w:cs="Arial"/>
            <w:color w:val="0000FF"/>
            <w:sz w:val="20"/>
            <w:szCs w:val="20"/>
          </w:rPr>
          <w:t>IV</w:t>
        </w:r>
      </w:hyperlink>
      <w:r>
        <w:rPr>
          <w:rFonts w:ascii="Arial" w:hAnsi="Arial" w:cs="Arial"/>
          <w:sz w:val="20"/>
          <w:szCs w:val="20"/>
        </w:rPr>
        <w:t xml:space="preserve"> и </w:t>
      </w:r>
      <w:hyperlink w:anchor="Par178" w:history="1">
        <w:r>
          <w:rPr>
            <w:rFonts w:ascii="Arial" w:hAnsi="Arial" w:cs="Arial"/>
            <w:color w:val="0000FF"/>
            <w:sz w:val="20"/>
            <w:szCs w:val="20"/>
          </w:rPr>
          <w:t>VI</w:t>
        </w:r>
      </w:hyperlink>
      <w:r>
        <w:rPr>
          <w:rFonts w:ascii="Arial" w:hAnsi="Arial" w:cs="Arial"/>
          <w:sz w:val="20"/>
          <w:szCs w:val="20"/>
        </w:rPr>
        <w:t xml:space="preserve"> настоящего Порядка.</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line="240" w:lineRule="auto"/>
        <w:jc w:val="center"/>
        <w:rPr>
          <w:rFonts w:ascii="Arial" w:hAnsi="Arial" w:cs="Arial"/>
          <w:b/>
          <w:bCs/>
          <w:sz w:val="20"/>
          <w:szCs w:val="20"/>
        </w:rPr>
      </w:pPr>
      <w:bookmarkStart w:id="27" w:name="Par178"/>
      <w:bookmarkEnd w:id="27"/>
      <w:r>
        <w:rPr>
          <w:rFonts w:ascii="Arial" w:hAnsi="Arial" w:cs="Arial"/>
          <w:b/>
          <w:bCs/>
          <w:sz w:val="20"/>
          <w:szCs w:val="20"/>
        </w:rPr>
        <w:t>VI. Определение учебной нагрузки педагогических работников,</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отнесенных к профессорско-преподавательскому составу,</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основания ее изменения</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ind w:firstLine="540"/>
        <w:jc w:val="both"/>
        <w:rPr>
          <w:rFonts w:ascii="Arial" w:hAnsi="Arial" w:cs="Arial"/>
          <w:sz w:val="20"/>
          <w:szCs w:val="20"/>
        </w:rPr>
      </w:pPr>
      <w:bookmarkStart w:id="28" w:name="Par182"/>
      <w:bookmarkEnd w:id="28"/>
      <w:r>
        <w:rPr>
          <w:rFonts w:ascii="Arial" w:hAnsi="Arial" w:cs="Arial"/>
          <w:sz w:val="20"/>
          <w:szCs w:val="20"/>
        </w:rPr>
        <w:t xml:space="preserve">6.1. 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w:t>
      </w:r>
      <w:r>
        <w:rPr>
          <w:rFonts w:ascii="Arial" w:hAnsi="Arial" w:cs="Arial"/>
          <w:sz w:val="20"/>
          <w:szCs w:val="20"/>
        </w:rPr>
        <w:lastRenderedPageBreak/>
        <w:t>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w:t>
      </w:r>
      <w:hyperlink w:anchor="Par182" w:history="1">
        <w:r>
          <w:rPr>
            <w:rFonts w:ascii="Arial" w:hAnsi="Arial" w:cs="Arial"/>
            <w:color w:val="0000FF"/>
            <w:sz w:val="20"/>
            <w:szCs w:val="20"/>
          </w:rPr>
          <w:t>пунктом 6.1</w:t>
        </w:r>
      </w:hyperlink>
      <w:r>
        <w:rPr>
          <w:rFonts w:ascii="Arial" w:hAnsi="Arial" w:cs="Arial"/>
          <w:sz w:val="20"/>
          <w:szCs w:val="20"/>
        </w:rPr>
        <w:t xml:space="preserve"> настоящего Порядка.</w:t>
      </w:r>
    </w:p>
    <w:p w:rsidR="00331658" w:rsidRDefault="00331658" w:rsidP="00331658">
      <w:pPr>
        <w:autoSpaceDE w:val="0"/>
        <w:autoSpaceDN w:val="0"/>
        <w:adjustRightInd w:val="0"/>
        <w:spacing w:before="260" w:after="0" w:line="240" w:lineRule="auto"/>
        <w:ind w:firstLine="540"/>
        <w:jc w:val="both"/>
        <w:rPr>
          <w:rFonts w:ascii="Arial" w:hAnsi="Arial" w:cs="Arial"/>
          <w:sz w:val="20"/>
          <w:szCs w:val="20"/>
        </w:rPr>
      </w:pPr>
      <w:bookmarkStart w:id="29" w:name="Par186"/>
      <w:bookmarkEnd w:id="29"/>
      <w:r>
        <w:rPr>
          <w:rFonts w:ascii="Arial" w:hAnsi="Arial" w:cs="Arial"/>
          <w:sz w:val="20"/>
          <w:szCs w:val="20"/>
        </w:rPr>
        <w:t xml:space="preserve">6.3. 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w:t>
      </w:r>
      <w:hyperlink r:id="rId44" w:history="1">
        <w:r>
          <w:rPr>
            <w:rFonts w:ascii="Arial" w:hAnsi="Arial" w:cs="Arial"/>
            <w:color w:val="0000FF"/>
            <w:sz w:val="20"/>
            <w:szCs w:val="20"/>
          </w:rPr>
          <w:t>пунктом 54</w:t>
        </w:r>
      </w:hyperlink>
      <w:r>
        <w:rPr>
          <w:rFonts w:ascii="Arial" w:hAnsi="Arial" w:cs="Arial"/>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Pr>
          <w:rFonts w:ascii="Arial" w:hAnsi="Arial" w:cs="Arial"/>
          <w:sz w:val="20"/>
          <w:szCs w:val="20"/>
        </w:rPr>
        <w:t>бакалавриата</w:t>
      </w:r>
      <w:proofErr w:type="spellEnd"/>
      <w:r>
        <w:rPr>
          <w:rFonts w:ascii="Arial" w:hAnsi="Arial" w:cs="Arial"/>
          <w:sz w:val="20"/>
          <w:szCs w:val="20"/>
        </w:rPr>
        <w:t xml:space="preserve">, программам </w:t>
      </w:r>
      <w:proofErr w:type="spellStart"/>
      <w:r>
        <w:rPr>
          <w:rFonts w:ascii="Arial" w:hAnsi="Arial" w:cs="Arial"/>
          <w:sz w:val="20"/>
          <w:szCs w:val="20"/>
        </w:rPr>
        <w:t>специалитета</w:t>
      </w:r>
      <w:proofErr w:type="spellEnd"/>
      <w:r>
        <w:rPr>
          <w:rFonts w:ascii="Arial" w:hAnsi="Arial" w:cs="Arial"/>
          <w:sz w:val="20"/>
          <w:szCs w:val="20"/>
        </w:rPr>
        <w:t xml:space="preserve">, программам магистратуры, утвержденного приказом Министерства образования и науки Российской Федерации от 19 декабря 2013 г. N 1367 (зарегистрирован Министерством юстиции Российской Федерации 24 февраля 2014 г., регистрационный N 31402) (далее - Порядок, утвержденный приказом N 1367), </w:t>
      </w:r>
      <w:hyperlink r:id="rId45" w:history="1">
        <w:r>
          <w:rPr>
            <w:rFonts w:ascii="Arial" w:hAnsi="Arial" w:cs="Arial"/>
            <w:color w:val="0000FF"/>
            <w:sz w:val="20"/>
            <w:szCs w:val="20"/>
          </w:rPr>
          <w:t>пунктом 7</w:t>
        </w:r>
      </w:hyperlink>
      <w:r>
        <w:rPr>
          <w:rFonts w:ascii="Arial" w:hAnsi="Arial" w:cs="Arial"/>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 ноября 2013 г. N 1258 (зарегистрирован Министерством юстиции Российской Федерации 28 января 2014 г., регистрационный N 31136) (далее - Порядок, утвержденный приказом N 1258), </w:t>
      </w:r>
      <w:hyperlink r:id="rId46" w:history="1">
        <w:r>
          <w:rPr>
            <w:rFonts w:ascii="Arial" w:hAnsi="Arial" w:cs="Arial"/>
            <w:color w:val="0000FF"/>
            <w:sz w:val="20"/>
            <w:szCs w:val="20"/>
          </w:rPr>
          <w:t>пункта 9</w:t>
        </w:r>
      </w:hyperlink>
      <w:r>
        <w:rPr>
          <w:rFonts w:ascii="Arial" w:hAnsi="Arial" w:cs="Arial"/>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N 1259 (зарегистрирован Министерством юстиции Российской Федерации 28 января 2014 г., регистрационный N 31137) (далее - Порядок, утвержденный приказом N 1259), </w:t>
      </w:r>
      <w:hyperlink r:id="rId47" w:history="1">
        <w:r>
          <w:rPr>
            <w:rFonts w:ascii="Arial" w:hAnsi="Arial" w:cs="Arial"/>
            <w:color w:val="0000FF"/>
            <w:sz w:val="20"/>
            <w:szCs w:val="20"/>
          </w:rPr>
          <w:t>пунктом 17</w:t>
        </w:r>
      </w:hyperlink>
      <w:r>
        <w:rPr>
          <w:rFonts w:ascii="Arial" w:hAnsi="Arial" w:cs="Arial"/>
          <w:sz w:val="20"/>
          <w:szCs w:val="20"/>
        </w:rPr>
        <w:t xml:space="preserve">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Нормы времени по видам учебной деятельности, предусмотренным </w:t>
      </w:r>
      <w:hyperlink w:anchor="Par186" w:history="1">
        <w:r>
          <w:rPr>
            <w:rFonts w:ascii="Arial" w:hAnsi="Arial" w:cs="Arial"/>
            <w:color w:val="0000FF"/>
            <w:sz w:val="20"/>
            <w:szCs w:val="20"/>
          </w:rPr>
          <w:t>пунктом 6.3</w:t>
        </w:r>
      </w:hyperlink>
      <w:r>
        <w:rPr>
          <w:rFonts w:ascii="Arial" w:hAnsi="Arial" w:cs="Arial"/>
          <w:sz w:val="20"/>
          <w:szCs w:val="20"/>
        </w:rPr>
        <w:t xml:space="preserve">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hyperlink r:id="rId48" w:history="1">
        <w:r>
          <w:rPr>
            <w:rFonts w:ascii="Arial" w:hAnsi="Arial" w:cs="Arial"/>
            <w:color w:val="0000FF"/>
            <w:sz w:val="20"/>
            <w:szCs w:val="20"/>
          </w:rPr>
          <w:t>части 1 статьи 81</w:t>
        </w:r>
      </w:hyperlink>
      <w:r>
        <w:rPr>
          <w:rFonts w:ascii="Arial" w:hAnsi="Arial" w:cs="Arial"/>
          <w:sz w:val="20"/>
          <w:szCs w:val="20"/>
        </w:rPr>
        <w:t xml:space="preserve"> Федерального закона от 29 декабря 2012 г. "Об образовании в Российской Федерации" &lt;1&gt;, устанавливаются локальным нормативным актом организации по согласованию с соответствующим федеральным государственным органом.</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331658" w:rsidRDefault="00331658" w:rsidP="0033165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w:t>
      </w:r>
      <w:hyperlink r:id="rId49" w:history="1">
        <w:r>
          <w:rPr>
            <w:rFonts w:ascii="Arial" w:hAnsi="Arial" w:cs="Arial"/>
            <w:color w:val="0000FF"/>
            <w:sz w:val="20"/>
            <w:szCs w:val="20"/>
          </w:rPr>
          <w:t>пунктом 28</w:t>
        </w:r>
      </w:hyperlink>
      <w:r>
        <w:rPr>
          <w:rFonts w:ascii="Arial" w:hAnsi="Arial" w:cs="Arial"/>
          <w:sz w:val="20"/>
          <w:szCs w:val="20"/>
        </w:rPr>
        <w:t xml:space="preserve"> Порядка, утвержденного приказом N 1367, </w:t>
      </w:r>
      <w:hyperlink r:id="rId50" w:history="1">
        <w:r>
          <w:rPr>
            <w:rFonts w:ascii="Arial" w:hAnsi="Arial" w:cs="Arial"/>
            <w:color w:val="0000FF"/>
            <w:sz w:val="20"/>
            <w:szCs w:val="20"/>
          </w:rPr>
          <w:t>пунктом 17</w:t>
        </w:r>
      </w:hyperlink>
      <w:r>
        <w:rPr>
          <w:rFonts w:ascii="Arial" w:hAnsi="Arial" w:cs="Arial"/>
          <w:sz w:val="20"/>
          <w:szCs w:val="20"/>
        </w:rPr>
        <w:t xml:space="preserve"> Порядка, утвержденного приказом N 1258, </w:t>
      </w:r>
      <w:hyperlink r:id="rId51" w:history="1">
        <w:r>
          <w:rPr>
            <w:rFonts w:ascii="Arial" w:hAnsi="Arial" w:cs="Arial"/>
            <w:color w:val="0000FF"/>
            <w:sz w:val="20"/>
            <w:szCs w:val="20"/>
          </w:rPr>
          <w:t>пунктом 18</w:t>
        </w:r>
      </w:hyperlink>
      <w:r>
        <w:rPr>
          <w:rFonts w:ascii="Arial" w:hAnsi="Arial" w:cs="Arial"/>
          <w:sz w:val="20"/>
          <w:szCs w:val="20"/>
        </w:rPr>
        <w:t xml:space="preserve"> Порядка, утвержденного приказом N 1259.</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lastRenderedPageBreak/>
        <w:t>VII. Установление верхнего предела учебной нагрузки</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педагогических работников</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В зависимости от занимаемой должности учебная нагрузка педагогических работников ограничивается верхним пределом в следующих случаях:</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работы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w:t>
      </w:r>
      <w:hyperlink w:anchor="Par182" w:history="1">
        <w:r>
          <w:rPr>
            <w:rFonts w:ascii="Arial" w:hAnsi="Arial" w:cs="Arial"/>
            <w:color w:val="0000FF"/>
            <w:sz w:val="20"/>
            <w:szCs w:val="20"/>
          </w:rPr>
          <w:t>пунктом 6.1</w:t>
        </w:r>
      </w:hyperlink>
      <w:r>
        <w:rPr>
          <w:rFonts w:ascii="Arial" w:hAnsi="Arial" w:cs="Arial"/>
          <w:sz w:val="20"/>
          <w:szCs w:val="20"/>
        </w:rPr>
        <w:t xml:space="preserve"> настоящего Порядка, устанавливается в объеме, не превышающем 900 часов в учебном году;</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w:anchor="Par182" w:history="1">
        <w:r>
          <w:rPr>
            <w:rFonts w:ascii="Arial" w:hAnsi="Arial" w:cs="Arial"/>
            <w:color w:val="0000FF"/>
            <w:sz w:val="20"/>
            <w:szCs w:val="20"/>
          </w:rPr>
          <w:t>пунктом 6.1</w:t>
        </w:r>
      </w:hyperlink>
      <w:r>
        <w:rPr>
          <w:rFonts w:ascii="Arial" w:hAnsi="Arial" w:cs="Arial"/>
          <w:sz w:val="20"/>
          <w:szCs w:val="20"/>
        </w:rPr>
        <w:t xml:space="preserve"> настоящего Порядка, устанавливается в объеме, не превышающем 800 часов в учебном году.</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w:t>
      </w:r>
      <w:hyperlink w:anchor="Par182" w:history="1">
        <w:r>
          <w:rPr>
            <w:rFonts w:ascii="Arial" w:hAnsi="Arial" w:cs="Arial"/>
            <w:color w:val="0000FF"/>
            <w:sz w:val="20"/>
            <w:szCs w:val="20"/>
          </w:rPr>
          <w:t>пунктом 6.1</w:t>
        </w:r>
      </w:hyperlink>
      <w:r>
        <w:rPr>
          <w:rFonts w:ascii="Arial" w:hAnsi="Arial" w:cs="Arial"/>
          <w:sz w:val="20"/>
          <w:szCs w:val="20"/>
        </w:rPr>
        <w:t xml:space="preserve"> настоящего Порядка.</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pBdr>
          <w:top w:val="single" w:sz="6" w:space="0" w:color="auto"/>
        </w:pBdr>
        <w:autoSpaceDE w:val="0"/>
        <w:autoSpaceDN w:val="0"/>
        <w:adjustRightInd w:val="0"/>
        <w:spacing w:before="100" w:after="100" w:line="240" w:lineRule="auto"/>
        <w:jc w:val="both"/>
        <w:rPr>
          <w:rFonts w:ascii="Arial" w:hAnsi="Arial" w:cs="Arial"/>
          <w:sz w:val="2"/>
          <w:szCs w:val="2"/>
        </w:rPr>
      </w:pPr>
    </w:p>
    <w:p w:rsidR="001761C6" w:rsidRDefault="001761C6" w:rsidP="001761C6">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both"/>
        <w:outlineLvl w:val="0"/>
        <w:rPr>
          <w:rFonts w:ascii="Arial" w:hAnsi="Arial" w:cs="Arial"/>
          <w:sz w:val="20"/>
          <w:szCs w:val="20"/>
        </w:rPr>
      </w:pPr>
    </w:p>
    <w:p w:rsidR="00D4268B" w:rsidRDefault="00D4268B" w:rsidP="00331658">
      <w:pPr>
        <w:autoSpaceDE w:val="0"/>
        <w:autoSpaceDN w:val="0"/>
        <w:adjustRightInd w:val="0"/>
        <w:spacing w:after="0" w:line="240" w:lineRule="auto"/>
        <w:jc w:val="both"/>
        <w:outlineLvl w:val="0"/>
        <w:rPr>
          <w:rFonts w:ascii="Arial" w:hAnsi="Arial" w:cs="Arial"/>
          <w:sz w:val="20"/>
          <w:szCs w:val="20"/>
        </w:rPr>
      </w:pPr>
    </w:p>
    <w:p w:rsidR="00D4268B" w:rsidRDefault="00D4268B" w:rsidP="00331658">
      <w:pPr>
        <w:autoSpaceDE w:val="0"/>
        <w:autoSpaceDN w:val="0"/>
        <w:adjustRightInd w:val="0"/>
        <w:spacing w:after="0" w:line="240" w:lineRule="auto"/>
        <w:jc w:val="both"/>
        <w:outlineLvl w:val="0"/>
        <w:rPr>
          <w:rFonts w:ascii="Arial" w:hAnsi="Arial" w:cs="Arial"/>
          <w:sz w:val="20"/>
          <w:szCs w:val="20"/>
        </w:rPr>
      </w:pPr>
    </w:p>
    <w:p w:rsidR="00D4268B" w:rsidRDefault="00D4268B" w:rsidP="00331658">
      <w:pPr>
        <w:autoSpaceDE w:val="0"/>
        <w:autoSpaceDN w:val="0"/>
        <w:adjustRightInd w:val="0"/>
        <w:spacing w:after="0" w:line="240" w:lineRule="auto"/>
        <w:jc w:val="both"/>
        <w:outlineLvl w:val="0"/>
        <w:rPr>
          <w:rFonts w:ascii="Arial" w:hAnsi="Arial" w:cs="Arial"/>
          <w:sz w:val="20"/>
          <w:szCs w:val="20"/>
        </w:rPr>
      </w:pPr>
    </w:p>
    <w:p w:rsidR="00D4268B" w:rsidRDefault="00D4268B" w:rsidP="00331658">
      <w:pPr>
        <w:autoSpaceDE w:val="0"/>
        <w:autoSpaceDN w:val="0"/>
        <w:adjustRightInd w:val="0"/>
        <w:spacing w:after="0" w:line="240" w:lineRule="auto"/>
        <w:jc w:val="both"/>
        <w:outlineLvl w:val="0"/>
        <w:rPr>
          <w:rFonts w:ascii="Arial" w:hAnsi="Arial" w:cs="Arial"/>
          <w:sz w:val="20"/>
          <w:szCs w:val="20"/>
        </w:rPr>
      </w:pPr>
    </w:p>
    <w:p w:rsidR="00331658" w:rsidRDefault="00331658" w:rsidP="00331658">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1 июня 2016 г. N 42388</w:t>
      </w:r>
    </w:p>
    <w:p w:rsidR="00331658" w:rsidRDefault="00331658" w:rsidP="00331658">
      <w:pPr>
        <w:pBdr>
          <w:top w:val="single" w:sz="6" w:space="0" w:color="auto"/>
        </w:pBdr>
        <w:autoSpaceDE w:val="0"/>
        <w:autoSpaceDN w:val="0"/>
        <w:adjustRightInd w:val="0"/>
        <w:spacing w:before="100" w:after="100" w:line="240" w:lineRule="auto"/>
        <w:jc w:val="both"/>
        <w:rPr>
          <w:rFonts w:ascii="Arial" w:hAnsi="Arial" w:cs="Arial"/>
          <w:sz w:val="2"/>
          <w:szCs w:val="2"/>
        </w:rPr>
      </w:pP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МИНИСТЕРСТВО ОБРАЗОВАНИЯ И НАУКИ РОССИЙСКОЙ ФЕДЕРАЦИИ</w:t>
      </w:r>
    </w:p>
    <w:p w:rsidR="00331658" w:rsidRDefault="00331658" w:rsidP="00331658">
      <w:pPr>
        <w:autoSpaceDE w:val="0"/>
        <w:autoSpaceDN w:val="0"/>
        <w:adjustRightInd w:val="0"/>
        <w:spacing w:line="240" w:lineRule="auto"/>
        <w:jc w:val="center"/>
        <w:rPr>
          <w:rFonts w:ascii="Arial" w:hAnsi="Arial" w:cs="Arial"/>
          <w:b/>
          <w:bCs/>
          <w:sz w:val="20"/>
          <w:szCs w:val="20"/>
        </w:rPr>
      </w:pP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ПРИКАЗ</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11 мая 2016 г. N 536</w:t>
      </w:r>
    </w:p>
    <w:p w:rsidR="00331658" w:rsidRDefault="00331658" w:rsidP="00331658">
      <w:pPr>
        <w:autoSpaceDE w:val="0"/>
        <w:autoSpaceDN w:val="0"/>
        <w:adjustRightInd w:val="0"/>
        <w:spacing w:line="240" w:lineRule="auto"/>
        <w:jc w:val="center"/>
        <w:rPr>
          <w:rFonts w:ascii="Arial" w:hAnsi="Arial" w:cs="Arial"/>
          <w:b/>
          <w:bCs/>
          <w:sz w:val="20"/>
          <w:szCs w:val="20"/>
        </w:rPr>
      </w:pP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 УТВЕРЖДЕНИИ ОСОБЕННОСТЕЙ РЕЖИМА</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РАБОЧЕГО ВРЕМЕНИ И ВРЕМЕНИ ОТДЫХА ПЕДАГОГИЧЕСКИХ</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ИНЫХ РАБОТНИКОВ ОРГАНИЗАЦИЙ, ОСУЩЕСТВЛЯЮЩИХ</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ОБРАЗОВАТЕЛЬНУЮ ДЕЯТЕЛЬНОСТЬ</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52" w:history="1">
        <w:r>
          <w:rPr>
            <w:rFonts w:ascii="Arial" w:hAnsi="Arial" w:cs="Arial"/>
            <w:color w:val="0000FF"/>
            <w:sz w:val="20"/>
            <w:szCs w:val="20"/>
          </w:rPr>
          <w:t>статьей 100</w:t>
        </w:r>
      </w:hyperlink>
      <w:r>
        <w:rPr>
          <w:rFonts w:ascii="Arial" w:hAnsi="Arial" w:cs="Arial"/>
          <w:sz w:val="20"/>
          <w:szCs w:val="20"/>
        </w:rPr>
        <w:t xml:space="preserve"> Трудового кодекса Российской Федерации (Собрание законодательства Российской Федерации, 2002, N 1, ст. 3; N 19, ст. 3; N 30, ст. 3014, ст. 3033; 2003, N 27, ст. 2700; 2004, N 18, ст. 1690; N 35, ст. 3607; 2005, N 1, ст. 27; N 19, ст. 1752; 2006, N 27, ст. 2878; N 52, ст. 5498; 2007, N 1, ст. 34; N 17, ст. 1930; N 30, ст. 3808; N 41, ст. 4844; N 43, ст. 5084; N 49, ст. 6070; 2008, N 9, ст. 812; N 30, ст. 3613, ст. 3616; N 52, ст. 6235, ст. 6236; 2009, N 1, ст. 17, ст. 21; N 19, ст. 2270; N 29, ст. 3604; N 30, ст. 3732, ст. 3739; N 46, ст. 5419; N 48, ст. 5717; 2010, N 31, ст. 4196; N 52, ст. 7002; 2011, N 1, ст. 49; N 25, ст. 3539; N 27, ст. </w:t>
      </w:r>
      <w:r>
        <w:rPr>
          <w:rFonts w:ascii="Arial" w:hAnsi="Arial" w:cs="Arial"/>
          <w:sz w:val="20"/>
          <w:szCs w:val="20"/>
        </w:rPr>
        <w:lastRenderedPageBreak/>
        <w:t xml:space="preserve">3880; N 30, ст. 4586, ст. 4590, ст. 4591, ст. 4596; N 45, ст. 6333, ст. 6335; N 48, ст. 6730, ст. 6735; N 49, ст. 7015, ст. 7031; N 50, ст. 7359; 2012, N 10, ст. 1164; N 14, ст. 1553; N 18, ст. 2127; N 31, ст. 4325; N 47, ст. 6399; N 50, ст. 6954, ст. 6957, ст. 6959; N 53, ст. 7605; 2013, N 14, ст. 1666, ст. 1668; N 19, ст. 2322, ст. 2326, ст. 2329; N 23, ст. 2866, ст. 2883; N 27, ст. 3449, ст. 3454, ст. 3477; N 30, ст. 4037; N 48, ст. 6165; N 52, ст. 6986; 2014, N 14, ст. 1542, ст. 1547, ст. 1548; N 26, ст. 3405; N 30, ст. 4217; N 45, ст. 6143; N 48, ст. 6639; N 49, ст. 6918; N 52, ст. 7543, ст. 7554; 2015, N 1, ст. 10, ст. 42, ст. 72; N 14, ст. 2022; N 24, ст. 3379; N 27, ст. 3991, ст. 3992; N 29, ст. 4356, ст. 4359, ст. 4363, ст. 4368; N 41, ст. 5639; 2016, N 1, ст. 11, ст. 54), </w:t>
      </w:r>
      <w:hyperlink r:id="rId5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10 декабря 2002 г. N 877 "Об особенностях режима рабочего времени и времени отдыха отдельных категорий работников, имеющих особый характер работы" (Собрание законодательства Российской Федерации, 2002, N 50, ст. 4952; 2005, N 7, ст. 560; 2012, N 37, ст. 5002), </w:t>
      </w:r>
      <w:hyperlink r:id="rId54" w:history="1">
        <w:r>
          <w:rPr>
            <w:rFonts w:ascii="Arial" w:hAnsi="Arial" w:cs="Arial"/>
            <w:color w:val="0000FF"/>
            <w:sz w:val="20"/>
            <w:szCs w:val="20"/>
          </w:rPr>
          <w:t>частью 7 статьи 47</w:t>
        </w:r>
      </w:hyperlink>
      <w:r>
        <w:rPr>
          <w:rFonts w:ascii="Arial" w:hAnsi="Arial" w:cs="Arial"/>
          <w:sz w:val="20"/>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27, ст. 3951, ст. 3989; N 29, ст. 4339, ст. 4364; N 51, ст. 7241; 2016, N 1, ст. 8, ст. 9, ст. 24, ст. 78; N 10, ст. 1320) и подпунктом 5.2.27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приказываю:</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согласованные с Министерством труда и социальной защиты Российской Федерации, Министерством здравоохранения Российской Федерации прилагаемые </w:t>
      </w:r>
      <w:hyperlink w:anchor="Par32" w:history="1">
        <w:r>
          <w:rPr>
            <w:rFonts w:ascii="Arial" w:hAnsi="Arial" w:cs="Arial"/>
            <w:color w:val="0000FF"/>
            <w:sz w:val="20"/>
            <w:szCs w:val="20"/>
          </w:rPr>
          <w:t>Особенности</w:t>
        </w:r>
      </w:hyperlink>
      <w:r>
        <w:rPr>
          <w:rFonts w:ascii="Arial" w:hAnsi="Arial" w:cs="Arial"/>
          <w:sz w:val="20"/>
          <w:szCs w:val="20"/>
        </w:rPr>
        <w:t xml:space="preserve"> режима рабочего времени и времени отдыха педагогических и иных работников организаций, осуществляющих образовательную деятельность.</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Признать утратившим силу </w:t>
      </w:r>
      <w:hyperlink r:id="rId55" w:history="1">
        <w:r>
          <w:rPr>
            <w:rFonts w:ascii="Arial" w:hAnsi="Arial" w:cs="Arial"/>
            <w:color w:val="0000FF"/>
            <w:sz w:val="20"/>
            <w:szCs w:val="20"/>
          </w:rPr>
          <w:t>приказ</w:t>
        </w:r>
      </w:hyperlink>
      <w:r>
        <w:rPr>
          <w:rFonts w:ascii="Arial" w:hAnsi="Arial" w:cs="Arial"/>
          <w:sz w:val="20"/>
          <w:szCs w:val="20"/>
        </w:rPr>
        <w:t xml:space="preserve"> Министерства образования и науки Российской Федерации от 27 марта 2006 г. N 69 "Об особенностях режима рабочего времени и времени отдыха педагогических и других работников образовательных учреждений" (зарегистрирован Министерством юстиции Российской Федерации 26 июля 2006 г., регистрационный N 8110).</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331658" w:rsidRDefault="00331658" w:rsidP="003316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Д.В.ЛИВАНОВ</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both"/>
        <w:rPr>
          <w:rFonts w:ascii="Arial" w:hAnsi="Arial" w:cs="Arial"/>
          <w:sz w:val="20"/>
          <w:szCs w:val="20"/>
        </w:rPr>
      </w:pPr>
    </w:p>
    <w:p w:rsidR="00D4268B" w:rsidRDefault="00D4268B" w:rsidP="00331658">
      <w:pPr>
        <w:autoSpaceDE w:val="0"/>
        <w:autoSpaceDN w:val="0"/>
        <w:adjustRightInd w:val="0"/>
        <w:spacing w:after="0" w:line="240" w:lineRule="auto"/>
        <w:jc w:val="both"/>
        <w:rPr>
          <w:rFonts w:ascii="Arial" w:hAnsi="Arial" w:cs="Arial"/>
          <w:sz w:val="20"/>
          <w:szCs w:val="20"/>
        </w:rPr>
      </w:pPr>
    </w:p>
    <w:p w:rsidR="00D4268B" w:rsidRDefault="00D4268B" w:rsidP="00331658">
      <w:pPr>
        <w:autoSpaceDE w:val="0"/>
        <w:autoSpaceDN w:val="0"/>
        <w:adjustRightInd w:val="0"/>
        <w:spacing w:after="0" w:line="240" w:lineRule="auto"/>
        <w:jc w:val="both"/>
        <w:rPr>
          <w:rFonts w:ascii="Arial" w:hAnsi="Arial" w:cs="Arial"/>
          <w:sz w:val="20"/>
          <w:szCs w:val="20"/>
        </w:rPr>
      </w:pPr>
    </w:p>
    <w:p w:rsidR="00D4268B" w:rsidRDefault="00D4268B"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line="240" w:lineRule="auto"/>
        <w:jc w:val="center"/>
        <w:rPr>
          <w:rFonts w:ascii="Arial" w:hAnsi="Arial" w:cs="Arial"/>
          <w:b/>
          <w:bCs/>
          <w:sz w:val="20"/>
          <w:szCs w:val="20"/>
        </w:rPr>
      </w:pPr>
      <w:bookmarkStart w:id="30" w:name="Par32"/>
      <w:bookmarkEnd w:id="30"/>
      <w:r>
        <w:rPr>
          <w:rFonts w:ascii="Arial" w:hAnsi="Arial" w:cs="Arial"/>
          <w:b/>
          <w:bCs/>
          <w:sz w:val="20"/>
          <w:szCs w:val="20"/>
        </w:rPr>
        <w:t>ОСОБЕННОСТИ</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РЕЖИМА РАБОЧЕГО ВРЕМЕНИ И ВРЕМЕНИ ОТДЫХА ПЕДАГОГИЧЕСКИХ</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ИНЫХ РАБОТНИКОВ ОРГАНИЗАЦИЙ, ОСУЩЕСТВЛЯЮЩИХ</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ОБРАЗОВАТЕЛЬНУЮ ДЕЯТЕЛЬНОСТЬ</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Общие положения</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Особенности режима рабочего времени и времени отдыха педагогических и иных работников организаций, осуществляющих образовательную деятельность, устанавливают правила регулирования режима рабочего времени и времени отдыха педагогических работников, замещающих должности, поименованные в </w:t>
      </w:r>
      <w:hyperlink r:id="rId56" w:history="1">
        <w:r>
          <w:rPr>
            <w:rFonts w:ascii="Arial" w:hAnsi="Arial" w:cs="Arial"/>
            <w:color w:val="0000FF"/>
            <w:sz w:val="20"/>
            <w:szCs w:val="20"/>
          </w:rPr>
          <w:t>номенклатуре</w:t>
        </w:r>
      </w:hyperlink>
      <w:r>
        <w:rPr>
          <w:rFonts w:ascii="Arial" w:hAnsi="Arial" w:cs="Arial"/>
          <w:sz w:val="20"/>
          <w:szCs w:val="2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(далее соответственно - номенклатура </w:t>
      </w:r>
      <w:r>
        <w:rPr>
          <w:rFonts w:ascii="Arial" w:hAnsi="Arial" w:cs="Arial"/>
          <w:sz w:val="20"/>
          <w:szCs w:val="20"/>
        </w:rPr>
        <w:lastRenderedPageBreak/>
        <w:t>должностей, педагогические работники, организации), и иных работников организаций (далее - иные работники).</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настоящими Особенностями с учетом:</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режима деятельности организации, связанного с круглосуточным пребыванием обучающихся, пребыванием их в течение определенного времени, сезона, сменностью учебных, тренировочных занятий и другими особенностями работы организации;</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w:t>
      </w:r>
      <w:hyperlink r:id="rId57" w:history="1">
        <w:r>
          <w:rPr>
            <w:rFonts w:ascii="Arial" w:hAnsi="Arial" w:cs="Arial"/>
            <w:color w:val="0000FF"/>
            <w:sz w:val="20"/>
            <w:szCs w:val="20"/>
          </w:rPr>
          <w:t>приказом</w:t>
        </w:r>
      </w:hyperlink>
      <w:r>
        <w:rPr>
          <w:rFonts w:ascii="Arial" w:hAnsi="Arial" w:cs="Arial"/>
          <w:sz w:val="20"/>
          <w:szCs w:val="20"/>
        </w:rP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Министерством юстиции Российской Федерации 25 февраля 2015 г., регистрационный N 36204) (далее - приказ N 1601), а также продолжительности рабочего времени, установленной в соответствии с законодательством Российской Федерации иным работникам по занимаемым должностям;</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объема фактической учебной (тренировочной) нагрузки (педагогической работы) педагогических работников, определяемого в соответствии с </w:t>
      </w:r>
      <w:hyperlink r:id="rId58" w:history="1">
        <w:r>
          <w:rPr>
            <w:rFonts w:ascii="Arial" w:hAnsi="Arial" w:cs="Arial"/>
            <w:color w:val="0000FF"/>
            <w:sz w:val="20"/>
            <w:szCs w:val="20"/>
          </w:rPr>
          <w:t>приказом</w:t>
        </w:r>
      </w:hyperlink>
      <w:r>
        <w:rPr>
          <w:rFonts w:ascii="Arial" w:hAnsi="Arial" w:cs="Arial"/>
          <w:sz w:val="20"/>
          <w:szCs w:val="20"/>
        </w:rPr>
        <w:t xml:space="preserve"> N 1601;</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времени,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Правила внутреннего трудового распорядка организации утверждаются работодателем с учетом мнения выборного органа первичной профсоюзной организации или иного представительного органа педагогических работников и иных работников (при наличии такого представительного органа). &lt;*&gt;</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&lt;*&gt; См. </w:t>
      </w:r>
      <w:hyperlink r:id="rId59" w:history="1">
        <w:r>
          <w:rPr>
            <w:rFonts w:ascii="Arial" w:hAnsi="Arial" w:cs="Arial"/>
            <w:color w:val="0000FF"/>
            <w:sz w:val="20"/>
            <w:szCs w:val="20"/>
          </w:rPr>
          <w:t>статью 190</w:t>
        </w:r>
      </w:hyperlink>
      <w:r>
        <w:rPr>
          <w:rFonts w:ascii="Arial" w:hAnsi="Arial" w:cs="Arial"/>
          <w:sz w:val="20"/>
          <w:szCs w:val="20"/>
        </w:rPr>
        <w:t xml:space="preserve"> Трудового кодекса Российской Федерации (Собрание законодательства Российской Федерации, 2002, N 1, ст. 3; 2006, N 27, ст. 2878).</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 Режим работы руководителей образовательных организаций, должности которых поименованы в </w:t>
      </w:r>
      <w:hyperlink r:id="rId60" w:history="1">
        <w:r>
          <w:rPr>
            <w:rFonts w:ascii="Arial" w:hAnsi="Arial" w:cs="Arial"/>
            <w:color w:val="0000FF"/>
            <w:sz w:val="20"/>
            <w:szCs w:val="20"/>
          </w:rPr>
          <w:t>разделе II</w:t>
        </w:r>
      </w:hyperlink>
      <w:r>
        <w:rPr>
          <w:rFonts w:ascii="Arial" w:hAnsi="Arial" w:cs="Arial"/>
          <w:sz w:val="20"/>
          <w:szCs w:val="20"/>
        </w:rPr>
        <w:t xml:space="preserve"> номенклатуры должностей, определяется графиком работы с учетом необходимости обеспечения руководящих функций.</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Правилами внутреннего трудового распорядка организации в течение рабочего дня (смены)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 который в рабочее время не включается.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когда педагогические работники и иные работники выполняют свои обязанности непрерывно в течение рабочего дня, перерыв для приема пищи не устанавливается. Педагогическим работникам и иным работникам в таких случаях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Особенности режима рабочего времени учителей,</w:t>
      </w:r>
    </w:p>
    <w:p w:rsidR="00331658" w:rsidRDefault="00331658" w:rsidP="0033165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преподавателей &lt;*&gt;, педагогов дополнительного образования,</w:t>
      </w:r>
    </w:p>
    <w:p w:rsidR="00331658" w:rsidRDefault="00331658" w:rsidP="0033165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старших педагогов дополнительного образования в период</w:t>
      </w:r>
    </w:p>
    <w:p w:rsidR="00331658" w:rsidRDefault="00331658" w:rsidP="0033165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учебного года, тренеров-преподавателей, старших</w:t>
      </w:r>
    </w:p>
    <w:p w:rsidR="00331658" w:rsidRDefault="00331658" w:rsidP="0033165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тренеров-преподавателей в период тренировочного</w:t>
      </w:r>
    </w:p>
    <w:p w:rsidR="00331658" w:rsidRDefault="00331658" w:rsidP="0033165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года или спортивного сезона</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&lt;*&gt; Режим рабочего времени преподавателей,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 определен в </w:t>
      </w:r>
      <w:hyperlink w:anchor="Par126" w:history="1">
        <w:r>
          <w:rPr>
            <w:rFonts w:ascii="Arial" w:hAnsi="Arial" w:cs="Arial"/>
            <w:color w:val="0000FF"/>
            <w:sz w:val="20"/>
            <w:szCs w:val="20"/>
          </w:rPr>
          <w:t>главе VII</w:t>
        </w:r>
      </w:hyperlink>
      <w:r>
        <w:rPr>
          <w:rFonts w:ascii="Arial" w:hAnsi="Arial" w:cs="Arial"/>
          <w:sz w:val="20"/>
          <w:szCs w:val="20"/>
        </w:rPr>
        <w:t xml:space="preserve"> настоящих Особенностей.</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(далее - работники, ведущие преподавательскую работу) организаций характеризуется наличием установленных норм времени только для выполнения педагогической работы, связанной с учебной (преподавательской) работой (далее - преподавательская работа), которая выражается в фактическом объеме их учебной (тренировочной) нагрузки, определяемом в соответствии с </w:t>
      </w:r>
      <w:hyperlink r:id="rId61" w:history="1">
        <w:r>
          <w:rPr>
            <w:rFonts w:ascii="Arial" w:hAnsi="Arial" w:cs="Arial"/>
            <w:color w:val="0000FF"/>
            <w:sz w:val="20"/>
            <w:szCs w:val="20"/>
          </w:rPr>
          <w:t>приказом</w:t>
        </w:r>
      </w:hyperlink>
      <w:r>
        <w:rPr>
          <w:rFonts w:ascii="Arial" w:hAnsi="Arial" w:cs="Arial"/>
          <w:sz w:val="20"/>
          <w:szCs w:val="20"/>
        </w:rPr>
        <w:t xml:space="preserve"> N 1601 (далее - нормируемая часть педагогической работы).</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другой части педагогической работы работников,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 Конкретные должностные обязанности педагогических работников, ведущих преподавательскую работу, определяются трудовыми договорами и должностными инструкциями.</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Нормируемая часть педагогической работы работников, ведущих преподавательскую работу, определяется в астрономических часах и включает проводимые учебные (тренировочные) занятия (далее -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для обучающихся I класса. При этом учебная (преподавательская) нагрузка исчисляется исходя из продолжительности занятий, не превышающей 45 минут.</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организации с учетом соответствующих санитарно-эпидемиологических правил и нормативов. Выполнение учебной (преподавательской) нагрузки регулируется расписанием занятий.</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bookmarkStart w:id="31" w:name="Par68"/>
      <w:bookmarkEnd w:id="31"/>
      <w:r>
        <w:rPr>
          <w:rFonts w:ascii="Arial" w:hAnsi="Arial" w:cs="Arial"/>
          <w:sz w:val="20"/>
          <w:szCs w:val="20"/>
        </w:rPr>
        <w:t>2.3.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порядке, устанавливаемом правилами внутреннего трудового распорядка, - ведение журнала и </w:t>
      </w:r>
      <w:proofErr w:type="gramStart"/>
      <w:r>
        <w:rPr>
          <w:rFonts w:ascii="Arial" w:hAnsi="Arial" w:cs="Arial"/>
          <w:sz w:val="20"/>
          <w:szCs w:val="20"/>
        </w:rPr>
        <w:t>дневников</w:t>
      </w:r>
      <w:proofErr w:type="gramEnd"/>
      <w:r>
        <w:rPr>
          <w:rFonts w:ascii="Arial" w:hAnsi="Arial" w:cs="Arial"/>
          <w:sz w:val="20"/>
          <w:szCs w:val="20"/>
        </w:rPr>
        <w:t xml:space="preserve"> обучающихся в электронной (либо в бумажной) форме;</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правилами внутреннего трудового распорядка - организация и проведение методической, диагностической и консультативной помощи родителям (законным представителям) обучающихся;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планами и графиками организации, утверждаемыми локальными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графиками, планами, расписаниями, утверждаемыми локальными нормативными актами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локальными нормативными актами организации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составлении графика дежурств в организации работников, ведущих преподавательскую работу, в период проведения занятий, до их начала и после окончания занятий, учитываются сменность работы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(далее - ЕГЭ),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ЕГЭ,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ЕГЭ &lt;*&gt;.</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&lt;*&gt; См. </w:t>
      </w:r>
      <w:hyperlink r:id="rId62" w:history="1">
        <w:r>
          <w:rPr>
            <w:rFonts w:ascii="Arial" w:hAnsi="Arial" w:cs="Arial"/>
            <w:color w:val="0000FF"/>
            <w:sz w:val="20"/>
            <w:szCs w:val="20"/>
          </w:rPr>
          <w:t>часть 9 статьи 47</w:t>
        </w:r>
      </w:hyperlink>
      <w:r>
        <w:rPr>
          <w:rFonts w:ascii="Arial" w:hAnsi="Arial" w:cs="Arial"/>
          <w:sz w:val="20"/>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27, ст. 3951, ст. 3989; N 29, ст. 4339, ст. 4364; N 51, ст. 7241; 2016, N 1, ст. 8, ст. 9, ст. 24, ст. 78; 2016, N 10, ст. 1320).</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2.5. Режим рабочего времени учителей 1-х классов определяется с учетом санитарно-эпидемиологических правил и нормативов </w:t>
      </w:r>
      <w:hyperlink r:id="rId63" w:history="1">
        <w:r>
          <w:rPr>
            <w:rFonts w:ascii="Arial" w:hAnsi="Arial" w:cs="Arial"/>
            <w:color w:val="0000FF"/>
            <w:sz w:val="20"/>
            <w:szCs w:val="20"/>
          </w:rPr>
          <w:t>СанПиН 2.4.2.2821-10</w:t>
        </w:r>
      </w:hyperlink>
      <w:r>
        <w:rPr>
          <w:rFonts w:ascii="Arial" w:hAnsi="Arial" w:cs="Arial"/>
          <w:sz w:val="20"/>
          <w:szCs w:val="20"/>
        </w:rPr>
        <w:t xml:space="preserve">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регистрационный N 31751) и от 24 ноября 2015 г. N 81 (зарегистрировано Министерством юстиции Российской Федерации 18 декабря 2015 г. N 40154), предусматривающих использование "ступенчатого" режима обучения в первом полугодии (в сентябре - октябре - по 3 урока в день по 35 минут каждый, в ноябре - декабре - по 4 урока по 35 минут каждый; январь - май - по 4 урока по 45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Разделение рабочего дня на части</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настоящими Особенностями.</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составлении расписаний занятий организация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В исключительных случаях в организации с круглосуточным пребыванием обучающихся,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 устанавливает локальным нормативным актом для воспитателей, осуществляющих педагогическую работу в группах обучающихся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указанного перерыва в рабочее время не включается.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Перерывы в работе, образующиеся в связи с выполнением воспитателями педагогической работы сверх установленных норм, к режиму рабочего дня с разделением его на части не относятся.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среднемесячной нормы часов за учетный период.</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Режим рабочего времени педагогических работников</w:t>
      </w:r>
    </w:p>
    <w:p w:rsidR="00331658" w:rsidRDefault="00331658" w:rsidP="0033165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иных работников в каникулярное время</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(далее соответственно - каникулярное время и отпуск), являются для них рабочим временем с оплатой труда в соответствии с законодательством Российской Федерации.</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4.2.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(педагогической работы), определенной им до начала каникулярного времени, а также времени, необходимого для выполнения работ, предусмотренных </w:t>
      </w:r>
      <w:hyperlink w:anchor="Par68" w:history="1">
        <w:r>
          <w:rPr>
            <w:rFonts w:ascii="Arial" w:hAnsi="Arial" w:cs="Arial"/>
            <w:color w:val="0000FF"/>
            <w:sz w:val="20"/>
            <w:szCs w:val="20"/>
          </w:rPr>
          <w:t>пунктом 2.3</w:t>
        </w:r>
      </w:hyperlink>
      <w:r>
        <w:rPr>
          <w:rFonts w:ascii="Arial" w:hAnsi="Arial" w:cs="Arial"/>
          <w:sz w:val="20"/>
          <w:szCs w:val="20"/>
        </w:rPr>
        <w:t xml:space="preserve"> настоящих Особенностей (при условии, что выполнение таких работ планируется в каникулярное время).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Преподаватели организаций, реализующих образовательные программы среднего профессионального образования и программы профессионального обучения, которым установлен годовой объем учебной нагрузки, в каникулярное время, не совпадающее с их отпуском, привлекаются к методической работе, участию в конференциях, семинарах, мероприятиях по дополнительному профессиональному образованию, а также организации и проведению культурно-массовых мероприятий, работе предметных (цикловых) комиссий, комплектованию учебных кабинетов, лабораторий.</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Режим рабочего времени руководителей образовательных организаций, должности которых поименованы в </w:t>
      </w:r>
      <w:hyperlink r:id="rId64" w:history="1">
        <w:r>
          <w:rPr>
            <w:rFonts w:ascii="Arial" w:hAnsi="Arial" w:cs="Arial"/>
            <w:color w:val="0000FF"/>
            <w:sz w:val="20"/>
            <w:szCs w:val="20"/>
          </w:rPr>
          <w:t>разделе II</w:t>
        </w:r>
      </w:hyperlink>
      <w:r>
        <w:rPr>
          <w:rFonts w:ascii="Arial" w:hAnsi="Arial" w:cs="Arial"/>
          <w:sz w:val="20"/>
          <w:szCs w:val="20"/>
        </w:rPr>
        <w:t xml:space="preserve"> номенклатуры должностей, в каникулярное время, не совпадающее с их отпуском, определяется в пределах продолжительности рабочего времени, установленной по занимаемой должности.</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Работники из числа учебно-вспомогательного и обслуживающего персонала организаций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Режим рабочего времени педагогических работников</w:t>
      </w:r>
    </w:p>
    <w:p w:rsidR="00331658" w:rsidRDefault="00331658" w:rsidP="0033165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иных работников в периоды отмены (приостановки)</w:t>
      </w:r>
    </w:p>
    <w:p w:rsidR="00331658" w:rsidRDefault="00331658" w:rsidP="0033165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обучающихся занятий (деятельности организации</w:t>
      </w:r>
    </w:p>
    <w:p w:rsidR="00331658" w:rsidRDefault="00331658" w:rsidP="0033165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реализации образовательной программы, по присмотру</w:t>
      </w:r>
    </w:p>
    <w:p w:rsidR="00331658" w:rsidRDefault="00331658" w:rsidP="0033165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уходу за детьми) по санитарно-эпидемиологическим,</w:t>
      </w:r>
    </w:p>
    <w:p w:rsidR="00331658" w:rsidRDefault="00331658" w:rsidP="0033165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климатическим и другим основаниям</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В периоды, указанные в </w:t>
      </w:r>
      <w:hyperlink w:anchor="Par114" w:history="1">
        <w:r>
          <w:rPr>
            <w:rFonts w:ascii="Arial" w:hAnsi="Arial" w:cs="Arial"/>
            <w:color w:val="0000FF"/>
            <w:sz w:val="20"/>
            <w:szCs w:val="20"/>
          </w:rPr>
          <w:t>пункте 5.1</w:t>
        </w:r>
      </w:hyperlink>
      <w:r>
        <w:rPr>
          <w:rFonts w:ascii="Arial" w:hAnsi="Arial" w:cs="Arial"/>
          <w:sz w:val="20"/>
          <w:szCs w:val="20"/>
        </w:rPr>
        <w:t xml:space="preserve"> настоящих Особенностей,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каникулярное время.</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Режим рабочего времени педагогических работников</w:t>
      </w:r>
    </w:p>
    <w:p w:rsidR="00331658" w:rsidRDefault="00331658" w:rsidP="0033165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иных работников организаций, осуществляющих лечение,</w:t>
      </w:r>
    </w:p>
    <w:p w:rsidR="00331658" w:rsidRDefault="00331658" w:rsidP="0033165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оздоровление и (или) отдых, организаций, осуществляющих</w:t>
      </w:r>
    </w:p>
    <w:p w:rsidR="00331658" w:rsidRDefault="00331658" w:rsidP="0033165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социальное обслуживание</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6.1. Режим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для режима рабочего времени педагогических работников и иных работников в каникулярное время.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Привлечение педагогических работников и иных работников в каникулярное время, не совпадающее с их отпуском, к работе в качестве руководителей длительных (без возвращения в тот же день) походов, экспедиций, экскурсий, путешествий в другую местность допускается в соответствии с законодательством Российской Федерации.</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Режим рабочего времени работников организаций из числа плавсостава учебных судов клубов юных моряков, речников, морских центров и других организаций такого профиля при нахождении их в плавании с обучающимися на борту и во время стоянок определяется в соответствии с особенностями, установленными для соответствующих категорий работников речного и морского флота, а также с учетом выполнения ими обязанностей по руководству плавательной практикой обучающихся.</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Режим рабочего времени педагогических работников,</w:t>
      </w:r>
    </w:p>
    <w:p w:rsidR="00331658" w:rsidRDefault="00331658" w:rsidP="0033165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отнесенных к профессорско-преподавательскому составу,</w:t>
      </w:r>
    </w:p>
    <w:p w:rsidR="00331658" w:rsidRDefault="00331658" w:rsidP="0033165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организаций, реализующих образовательные программы высшего</w:t>
      </w:r>
    </w:p>
    <w:p w:rsidR="00331658" w:rsidRDefault="00331658" w:rsidP="0033165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образования и дополнительные профессиональные программы</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ind w:firstLine="540"/>
        <w:jc w:val="both"/>
        <w:rPr>
          <w:rFonts w:ascii="Arial" w:hAnsi="Arial" w:cs="Arial"/>
          <w:sz w:val="20"/>
          <w:szCs w:val="20"/>
        </w:rPr>
      </w:pPr>
      <w:bookmarkStart w:id="32" w:name="Par131"/>
      <w:bookmarkEnd w:id="32"/>
      <w:r>
        <w:rPr>
          <w:rFonts w:ascii="Arial" w:hAnsi="Arial" w:cs="Arial"/>
          <w:sz w:val="20"/>
          <w:szCs w:val="20"/>
        </w:rPr>
        <w:t>7.1. Режим рабочего времени лиц из числа профессорско-преподавательского состава организаций, реализующих образовательные программы высшего образования и дополнительные профессиональные программы, в пределах 36-часовой рабочей недели определяется в зависимости от занимаемой должности с учетом выполнения ими учебной (преподавательской),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Режим выполнения преподавательской работы регулируется расписанием занятий.</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Режим выполнения преподавателем обязанностей, связанных с научной, творческой и исследовательской работой, а также другой педагогической работой, предусмотренной трудовыми (должностными) обязанностями и (или) индивидуальным планом: методической, подготовительной, организационной, диагностической, работой по ведению мониторинга, работой, предусмотренной планами воспитательных, физкультурно-оздоровительных, спортивных, творческих и иных мероприятий, проводимых с обучающимися, - регулируется правилами внутреннего трудового распорядка организаций, реализующих образовательные программы высшего образования и дополнительные профессиональные программы, планами научно-исследовательских работ, программами, графиками, локальными нормативными актами, в соответствии с которыми выполнение указанных работ предусматривается как непосредственно в организации, реализующей образовательные программы высшего образования и дополнительные профессиональные программы, так и за ее пределами.</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 Режим рабочего времени лиц из числа профессорско-преподавательского состава организации, реализующей профессиональные образовательные программы медицинского образования и фармацевтического образования, наряду с перечнем видов работ, поименованных в </w:t>
      </w:r>
      <w:hyperlink w:anchor="Par131" w:history="1">
        <w:r>
          <w:rPr>
            <w:rFonts w:ascii="Arial" w:hAnsi="Arial" w:cs="Arial"/>
            <w:color w:val="0000FF"/>
            <w:sz w:val="20"/>
            <w:szCs w:val="20"/>
          </w:rPr>
          <w:t>пункте 7.1</w:t>
        </w:r>
      </w:hyperlink>
      <w:r>
        <w:rPr>
          <w:rFonts w:ascii="Arial" w:hAnsi="Arial" w:cs="Arial"/>
          <w:sz w:val="20"/>
          <w:szCs w:val="20"/>
        </w:rPr>
        <w:t xml:space="preserve"> настоящих Особенностей, включает в себя осуществление медицинской деятельности, необходимой для практической подготовки обучающихся, которая составляет в пределах 36-часовой рабочей недели не менее 30 процентов рабочего времени.</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VIII. Регулирование рабочего времени отдельных</w:t>
      </w:r>
    </w:p>
    <w:p w:rsidR="00331658" w:rsidRDefault="00331658" w:rsidP="0033165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педагогических работников</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Режим рабочего времени педагогов-психологов в пределах 36-часовой рабочей недели регулируется правилами внутреннего трудового распорядка организации с учетом:</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консультативной работы, заполнения отчетной документации. Выполнение указанной работы педагогом-психологом может осуществляться как непосредственно в организации, так и за ее пределами.</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В дошкольных образовательных организациях (группах) с 12-часовым пребыванием воспитанников при 5-дневной рабочей неделе (60 часов работы в неделю), в которых на каждую группу воспитанников предусматривается по две должности воспитателя (72 часа работы), режим их рабочего времени определяется с учетом выполнения каждым воспитателем нормы педагогической работы в течение 36 часов в неделю.</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Режим 36-часовой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 отсутствующих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 дошкольной образовательной организации, а также ее локальными нормативными актами.</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pBdr>
          <w:top w:val="single" w:sz="6" w:space="0" w:color="auto"/>
        </w:pBdr>
        <w:autoSpaceDE w:val="0"/>
        <w:autoSpaceDN w:val="0"/>
        <w:adjustRightInd w:val="0"/>
        <w:spacing w:before="100" w:after="100" w:line="240" w:lineRule="auto"/>
        <w:jc w:val="both"/>
        <w:rPr>
          <w:rFonts w:ascii="Arial" w:hAnsi="Arial" w:cs="Arial"/>
          <w:sz w:val="2"/>
          <w:szCs w:val="2"/>
        </w:rPr>
      </w:pP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МИНИСТЕРСТВО ОБРАЗОВАНИЯ И НАУКИ РОССИЙСКОЙ ФЕДЕРАЦИИ</w:t>
      </w:r>
    </w:p>
    <w:p w:rsidR="00331658" w:rsidRDefault="00331658" w:rsidP="00331658">
      <w:pPr>
        <w:autoSpaceDE w:val="0"/>
        <w:autoSpaceDN w:val="0"/>
        <w:adjustRightInd w:val="0"/>
        <w:spacing w:line="240" w:lineRule="auto"/>
        <w:jc w:val="center"/>
        <w:rPr>
          <w:rFonts w:ascii="Arial" w:hAnsi="Arial" w:cs="Arial"/>
          <w:b/>
          <w:bCs/>
          <w:sz w:val="20"/>
          <w:szCs w:val="20"/>
        </w:rPr>
      </w:pP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ДЕПАРТАМЕНТ ГОСУДАРСТВЕННОЙ ПОЛИТИКИ</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 СФЕРЕ ОБЩЕГО ОБРАЗОВАНИЯ</w:t>
      </w:r>
    </w:p>
    <w:p w:rsidR="00331658" w:rsidRDefault="00331658" w:rsidP="00331658">
      <w:pPr>
        <w:autoSpaceDE w:val="0"/>
        <w:autoSpaceDN w:val="0"/>
        <w:adjustRightInd w:val="0"/>
        <w:spacing w:line="240" w:lineRule="auto"/>
        <w:jc w:val="center"/>
        <w:rPr>
          <w:rFonts w:ascii="Arial" w:hAnsi="Arial" w:cs="Arial"/>
          <w:b/>
          <w:bCs/>
          <w:sz w:val="20"/>
          <w:szCs w:val="20"/>
        </w:rPr>
      </w:pP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ПИСЬМО</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15 октября 2015 г. N 08-ПГ-МОН-37849</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Департамент государственной политики в сфере общего образования </w:t>
      </w:r>
      <w:proofErr w:type="spellStart"/>
      <w:r>
        <w:rPr>
          <w:rFonts w:ascii="Arial" w:hAnsi="Arial" w:cs="Arial"/>
          <w:sz w:val="20"/>
          <w:szCs w:val="20"/>
        </w:rPr>
        <w:t>Минобрнауки</w:t>
      </w:r>
      <w:proofErr w:type="spellEnd"/>
      <w:r>
        <w:rPr>
          <w:rFonts w:ascii="Arial" w:hAnsi="Arial" w:cs="Arial"/>
          <w:sz w:val="20"/>
          <w:szCs w:val="20"/>
        </w:rPr>
        <w:t xml:space="preserve"> России (далее - Департамент) рассмотрел обращения, в том числе поступившее из Минтруда России, и в части своей компетенции сообщает.</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Основополагающими федеральными законодательными и иными нормативными правовыми актами, применяемыми при регулировании продолжительности рабочего времени и особенностей, связанных с режимом рабочего времени учителей, преподавателей, других педагогических и иных категорий работников образовательных организаций, являются: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Трудовой </w:t>
      </w:r>
      <w:hyperlink r:id="rId65" w:history="1">
        <w:r>
          <w:rPr>
            <w:rFonts w:ascii="Arial" w:hAnsi="Arial" w:cs="Arial"/>
            <w:color w:val="0000FF"/>
            <w:sz w:val="20"/>
            <w:szCs w:val="20"/>
          </w:rPr>
          <w:t>кодекс</w:t>
        </w:r>
      </w:hyperlink>
      <w:r>
        <w:rPr>
          <w:rFonts w:ascii="Arial" w:hAnsi="Arial" w:cs="Arial"/>
          <w:sz w:val="20"/>
          <w:szCs w:val="20"/>
        </w:rPr>
        <w:t xml:space="preserve"> Российской Федерации (далее - ТК РФ);</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w:t>
      </w:r>
      <w:hyperlink r:id="rId66" w:history="1">
        <w:r>
          <w:rPr>
            <w:rFonts w:ascii="Arial" w:hAnsi="Arial" w:cs="Arial"/>
            <w:color w:val="0000FF"/>
            <w:sz w:val="20"/>
            <w:szCs w:val="20"/>
          </w:rPr>
          <w:t>закон</w:t>
        </w:r>
      </w:hyperlink>
      <w:r>
        <w:rPr>
          <w:rFonts w:ascii="Arial" w:hAnsi="Arial" w:cs="Arial"/>
          <w:sz w:val="20"/>
          <w:szCs w:val="20"/>
        </w:rPr>
        <w:t xml:space="preserve"> от 29 декабря 2012 г. N 273-ФЗ "Об образовании в Российской Федерации" (далее - Закон N 273);</w:t>
      </w:r>
    </w:p>
    <w:p w:rsidR="00331658" w:rsidRDefault="00634DAF" w:rsidP="00331658">
      <w:pPr>
        <w:autoSpaceDE w:val="0"/>
        <w:autoSpaceDN w:val="0"/>
        <w:adjustRightInd w:val="0"/>
        <w:spacing w:before="200" w:after="0" w:line="240" w:lineRule="auto"/>
        <w:ind w:firstLine="540"/>
        <w:jc w:val="both"/>
        <w:rPr>
          <w:rFonts w:ascii="Arial" w:hAnsi="Arial" w:cs="Arial"/>
          <w:sz w:val="20"/>
          <w:szCs w:val="20"/>
        </w:rPr>
      </w:pPr>
      <w:hyperlink r:id="rId67" w:history="1">
        <w:r w:rsidR="00331658">
          <w:rPr>
            <w:rFonts w:ascii="Arial" w:hAnsi="Arial" w:cs="Arial"/>
            <w:color w:val="0000FF"/>
            <w:sz w:val="20"/>
            <w:szCs w:val="20"/>
          </w:rPr>
          <w:t>приказ</w:t>
        </w:r>
      </w:hyperlink>
      <w:r w:rsidR="00331658">
        <w:rPr>
          <w:rFonts w:ascii="Arial" w:hAnsi="Arial" w:cs="Arial"/>
          <w:sz w:val="20"/>
          <w:szCs w:val="20"/>
        </w:rPr>
        <w:t xml:space="preserve"> </w:t>
      </w:r>
      <w:proofErr w:type="spellStart"/>
      <w:r w:rsidR="00331658">
        <w:rPr>
          <w:rFonts w:ascii="Arial" w:hAnsi="Arial" w:cs="Arial"/>
          <w:sz w:val="20"/>
          <w:szCs w:val="20"/>
        </w:rPr>
        <w:t>Минобрнауки</w:t>
      </w:r>
      <w:proofErr w:type="spellEnd"/>
      <w:r w:rsidR="00331658">
        <w:rPr>
          <w:rFonts w:ascii="Arial" w:hAnsi="Arial" w:cs="Arial"/>
          <w:sz w:val="20"/>
          <w:szCs w:val="20"/>
        </w:rPr>
        <w:t xml:space="preserve"> России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Минюстом России 25 февраля 2015 г., регистрационный N 36204) (далее - приказ N 1601);</w:t>
      </w:r>
    </w:p>
    <w:p w:rsidR="00331658" w:rsidRDefault="00634DAF" w:rsidP="00331658">
      <w:pPr>
        <w:autoSpaceDE w:val="0"/>
        <w:autoSpaceDN w:val="0"/>
        <w:adjustRightInd w:val="0"/>
        <w:spacing w:before="200" w:after="0" w:line="240" w:lineRule="auto"/>
        <w:ind w:firstLine="540"/>
        <w:jc w:val="both"/>
        <w:rPr>
          <w:rFonts w:ascii="Arial" w:hAnsi="Arial" w:cs="Arial"/>
          <w:sz w:val="20"/>
          <w:szCs w:val="20"/>
        </w:rPr>
      </w:pPr>
      <w:hyperlink r:id="rId68" w:history="1">
        <w:r w:rsidR="00331658">
          <w:rPr>
            <w:rFonts w:ascii="Arial" w:hAnsi="Arial" w:cs="Arial"/>
            <w:color w:val="0000FF"/>
            <w:sz w:val="20"/>
            <w:szCs w:val="20"/>
          </w:rPr>
          <w:t>Положение</w:t>
        </w:r>
      </w:hyperlink>
      <w:r w:rsidR="00331658">
        <w:rPr>
          <w:rFonts w:ascii="Arial" w:hAnsi="Arial" w:cs="Arial"/>
          <w:sz w:val="20"/>
          <w:szCs w:val="20"/>
        </w:rPr>
        <w:t xml:space="preserve"> об особенностях режима рабочего времени и времени отдыха педагогических и других работников образовательных учреждений, утвержденное приказом </w:t>
      </w:r>
      <w:proofErr w:type="spellStart"/>
      <w:r w:rsidR="00331658">
        <w:rPr>
          <w:rFonts w:ascii="Arial" w:hAnsi="Arial" w:cs="Arial"/>
          <w:sz w:val="20"/>
          <w:szCs w:val="20"/>
        </w:rPr>
        <w:t>Минобрнауки</w:t>
      </w:r>
      <w:proofErr w:type="spellEnd"/>
      <w:r w:rsidR="00331658">
        <w:rPr>
          <w:rFonts w:ascii="Arial" w:hAnsi="Arial" w:cs="Arial"/>
          <w:sz w:val="20"/>
          <w:szCs w:val="20"/>
        </w:rPr>
        <w:t xml:space="preserve"> России от 27 марта 2006 г. N 69 "Об особенностях режима рабочего времени и времени отдыха педагогических и других работников образовательных учреждений" (зарегистрирован Минюстом России 26 июля 2006 г., регистрационный N 8110) (далее - Положение приказа N 69).</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69" w:history="1">
        <w:r>
          <w:rPr>
            <w:rFonts w:ascii="Arial" w:hAnsi="Arial" w:cs="Arial"/>
            <w:color w:val="0000FF"/>
            <w:sz w:val="20"/>
            <w:szCs w:val="20"/>
          </w:rPr>
          <w:t>частью 1 статьи 333</w:t>
        </w:r>
      </w:hyperlink>
      <w:r>
        <w:rPr>
          <w:rFonts w:ascii="Arial" w:hAnsi="Arial" w:cs="Arial"/>
          <w:sz w:val="20"/>
          <w:szCs w:val="20"/>
        </w:rPr>
        <w:t xml:space="preserve"> ТК РФ для педагогических работников устанавливается сокращенная продолжительность рабочего времени не более 36 часов в неделю.</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 этом </w:t>
      </w:r>
      <w:hyperlink r:id="rId70" w:history="1">
        <w:r>
          <w:rPr>
            <w:rFonts w:ascii="Arial" w:hAnsi="Arial" w:cs="Arial"/>
            <w:color w:val="0000FF"/>
            <w:sz w:val="20"/>
            <w:szCs w:val="20"/>
          </w:rPr>
          <w:t>частью 3 статьи 333</w:t>
        </w:r>
      </w:hyperlink>
      <w:r>
        <w:rPr>
          <w:rFonts w:ascii="Arial" w:hAnsi="Arial" w:cs="Arial"/>
          <w:sz w:val="20"/>
          <w:szCs w:val="20"/>
        </w:rPr>
        <w:t xml:space="preserve"> ТК РФ установлено, что 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В соответствии с </w:t>
      </w:r>
      <w:hyperlink r:id="rId71" w:history="1">
        <w:r>
          <w:rPr>
            <w:rFonts w:ascii="Arial" w:hAnsi="Arial" w:cs="Arial"/>
            <w:color w:val="0000FF"/>
            <w:sz w:val="20"/>
            <w:szCs w:val="20"/>
          </w:rPr>
          <w:t>пунктом 5.2.71</w:t>
        </w:r>
      </w:hyperlink>
      <w:r>
        <w:rPr>
          <w:rFonts w:ascii="Arial" w:hAnsi="Arial" w:cs="Arial"/>
          <w:sz w:val="20"/>
          <w:szCs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соответствующий нормативный правовой акт самостоятельно принимает </w:t>
      </w:r>
      <w:proofErr w:type="spellStart"/>
      <w:r>
        <w:rPr>
          <w:rFonts w:ascii="Arial" w:hAnsi="Arial" w:cs="Arial"/>
          <w:sz w:val="20"/>
          <w:szCs w:val="20"/>
        </w:rPr>
        <w:t>Минобрнауки</w:t>
      </w:r>
      <w:proofErr w:type="spellEnd"/>
      <w:r>
        <w:rPr>
          <w:rFonts w:ascii="Arial" w:hAnsi="Arial" w:cs="Arial"/>
          <w:sz w:val="20"/>
          <w:szCs w:val="20"/>
        </w:rPr>
        <w:t xml:space="preserve"> России.</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Департамент при регулировании рабочего времени педагогических работников исходит из следующего:</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продолжительность рабочего времени (норма часов педагогической работы за ставку заработной платы) не может быть одинаковой для всех педагогических работников, так как она зависит от занимаемой должности и (или) специальности, а также особенностей их труда;</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согласно </w:t>
      </w:r>
      <w:hyperlink r:id="rId72" w:history="1">
        <w:r>
          <w:rPr>
            <w:rFonts w:ascii="Arial" w:hAnsi="Arial" w:cs="Arial"/>
            <w:color w:val="0000FF"/>
            <w:sz w:val="20"/>
            <w:szCs w:val="20"/>
          </w:rPr>
          <w:t>Номенклатуре</w:t>
        </w:r>
      </w:hyperlink>
      <w:r>
        <w:rPr>
          <w:rFonts w:ascii="Arial" w:hAnsi="Arial" w:cs="Arial"/>
          <w:sz w:val="20"/>
          <w:szCs w:val="2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в сфере образования используются 40 наименований должностей педагогических работников;</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труд педагогических работников как на должностях с различными наименованиями, так и по одноименным должностям может существенно отличаться по сложности и условиям выполнения работы в различных образовательных организациях, с различным контингентом обучающихся и воспитанников.</w:t>
      </w:r>
    </w:p>
    <w:p w:rsidR="00331658" w:rsidRDefault="00634DAF" w:rsidP="00331658">
      <w:pPr>
        <w:autoSpaceDE w:val="0"/>
        <w:autoSpaceDN w:val="0"/>
        <w:adjustRightInd w:val="0"/>
        <w:spacing w:before="200" w:after="0" w:line="240" w:lineRule="auto"/>
        <w:ind w:firstLine="540"/>
        <w:jc w:val="both"/>
        <w:rPr>
          <w:rFonts w:ascii="Arial" w:hAnsi="Arial" w:cs="Arial"/>
          <w:sz w:val="20"/>
          <w:szCs w:val="20"/>
        </w:rPr>
      </w:pPr>
      <w:hyperlink r:id="rId73" w:history="1">
        <w:r w:rsidR="00331658">
          <w:rPr>
            <w:rFonts w:ascii="Arial" w:hAnsi="Arial" w:cs="Arial"/>
            <w:color w:val="0000FF"/>
            <w:sz w:val="20"/>
            <w:szCs w:val="20"/>
          </w:rPr>
          <w:t>Приказ</w:t>
        </w:r>
      </w:hyperlink>
      <w:r w:rsidR="00331658">
        <w:rPr>
          <w:rFonts w:ascii="Arial" w:hAnsi="Arial" w:cs="Arial"/>
          <w:sz w:val="20"/>
          <w:szCs w:val="20"/>
        </w:rPr>
        <w:t xml:space="preserve"> N 1601 учитывает все перечисленные особенности.</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Как следует из </w:t>
      </w:r>
      <w:hyperlink r:id="rId74" w:history="1">
        <w:r>
          <w:rPr>
            <w:rFonts w:ascii="Arial" w:hAnsi="Arial" w:cs="Arial"/>
            <w:color w:val="0000FF"/>
            <w:sz w:val="20"/>
            <w:szCs w:val="20"/>
          </w:rPr>
          <w:t>пункта 2</w:t>
        </w:r>
      </w:hyperlink>
      <w:r>
        <w:rPr>
          <w:rFonts w:ascii="Arial" w:hAnsi="Arial" w:cs="Arial"/>
          <w:sz w:val="20"/>
          <w:szCs w:val="20"/>
        </w:rPr>
        <w:t xml:space="preserve"> приложения N 1 к приказу N 1601, в зависимости от занимаемой педагогическим работником должности устанавливается либо фиксированная продолжительность рабочего времени, составляющая 36 или 30 часов в неделю, либо нормы часов педагогической работы за ставку заработной платы, составляющие 18, 20, 24, 25, 30, 36 часов педагогической работы в неделю за ставку заработной платы.</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Следовательно, понятие "продолжительность рабочего времени не более 36 часов" не является единой для всех педагогических работников продолжительностью рабочего времени.</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 продолжительность рабочего времени 36 часов в неделю определена только для педагогических работников, наименования должностей которых предусмотрены в </w:t>
      </w:r>
      <w:hyperlink r:id="rId75" w:history="1">
        <w:r>
          <w:rPr>
            <w:rFonts w:ascii="Arial" w:hAnsi="Arial" w:cs="Arial"/>
            <w:color w:val="0000FF"/>
            <w:sz w:val="20"/>
            <w:szCs w:val="20"/>
          </w:rPr>
          <w:t>пункте 2.1</w:t>
        </w:r>
      </w:hyperlink>
      <w:r>
        <w:rPr>
          <w:rFonts w:ascii="Arial" w:hAnsi="Arial" w:cs="Arial"/>
          <w:sz w:val="20"/>
          <w:szCs w:val="20"/>
        </w:rPr>
        <w:t xml:space="preserve"> приложения N 1 к приказу N 1601, а продолжительность рабочего времени 30 часов в неделю - в </w:t>
      </w:r>
      <w:hyperlink r:id="rId76" w:history="1">
        <w:r>
          <w:rPr>
            <w:rFonts w:ascii="Arial" w:hAnsi="Arial" w:cs="Arial"/>
            <w:color w:val="0000FF"/>
            <w:sz w:val="20"/>
            <w:szCs w:val="20"/>
          </w:rPr>
          <w:t>пункте 2.2</w:t>
        </w:r>
      </w:hyperlink>
      <w:r>
        <w:rPr>
          <w:rFonts w:ascii="Arial" w:hAnsi="Arial" w:cs="Arial"/>
          <w:sz w:val="20"/>
          <w:szCs w:val="20"/>
        </w:rPr>
        <w:t xml:space="preserve"> этого приложения. Педагогическим работникам, замещающим, в частности, должности "учитель", "педагог дополнительного образования", а также другие должности педагогических работников, поименованные в пунктах 2.3 - 2.8 приложения N 1 к приказу N 1601, установлена </w:t>
      </w:r>
      <w:proofErr w:type="gramStart"/>
      <w:r>
        <w:rPr>
          <w:rFonts w:ascii="Arial" w:hAnsi="Arial" w:cs="Arial"/>
          <w:sz w:val="20"/>
          <w:szCs w:val="20"/>
        </w:rPr>
        <w:t>не продолжительность</w:t>
      </w:r>
      <w:proofErr w:type="gramEnd"/>
      <w:r>
        <w:rPr>
          <w:rFonts w:ascii="Arial" w:hAnsi="Arial" w:cs="Arial"/>
          <w:sz w:val="20"/>
          <w:szCs w:val="20"/>
        </w:rPr>
        <w:t xml:space="preserve"> рабочего времени, а нормы часов педагогической работы в неделю за ставку заработной платы.</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Согласно </w:t>
      </w:r>
      <w:hyperlink r:id="rId77" w:history="1">
        <w:r>
          <w:rPr>
            <w:rFonts w:ascii="Arial" w:hAnsi="Arial" w:cs="Arial"/>
            <w:color w:val="0000FF"/>
            <w:sz w:val="20"/>
            <w:szCs w:val="20"/>
          </w:rPr>
          <w:t>пункту 2.8.1</w:t>
        </w:r>
      </w:hyperlink>
      <w:r>
        <w:rPr>
          <w:rFonts w:ascii="Arial" w:hAnsi="Arial" w:cs="Arial"/>
          <w:sz w:val="20"/>
          <w:szCs w:val="20"/>
        </w:rPr>
        <w:t xml:space="preserve"> приложения N 1 к приказу N 1601 учителям организаций, осуществляющих образовательную деятельность по основным общеобразовательным программам, и другим педагогическим работникам, поименованным в этом пункте, устанавливается норма часов учебной (преподавательской) работы 18 часов в неделю за ставку заработной платы, которая является: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нормируемой частью их педагогической работы (далее - норма часов учебной (преподавательской) работы) (</w:t>
      </w:r>
      <w:hyperlink r:id="rId78" w:history="1">
        <w:r>
          <w:rPr>
            <w:rFonts w:ascii="Arial" w:hAnsi="Arial" w:cs="Arial"/>
            <w:color w:val="0000FF"/>
            <w:sz w:val="20"/>
            <w:szCs w:val="20"/>
          </w:rPr>
          <w:t>пункт 2.8</w:t>
        </w:r>
      </w:hyperlink>
      <w:r>
        <w:rPr>
          <w:rFonts w:ascii="Arial" w:hAnsi="Arial" w:cs="Arial"/>
          <w:sz w:val="20"/>
          <w:szCs w:val="20"/>
        </w:rPr>
        <w:t xml:space="preserve"> приложения N 1 к приказу N 1601);</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расчетной величиной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w:t>
      </w:r>
      <w:hyperlink r:id="rId79" w:history="1">
        <w:r>
          <w:rPr>
            <w:rFonts w:ascii="Arial" w:hAnsi="Arial" w:cs="Arial"/>
            <w:color w:val="0000FF"/>
            <w:sz w:val="20"/>
            <w:szCs w:val="20"/>
          </w:rPr>
          <w:t>пункт 3</w:t>
        </w:r>
      </w:hyperlink>
      <w:r>
        <w:rPr>
          <w:rFonts w:ascii="Arial" w:hAnsi="Arial" w:cs="Arial"/>
          <w:sz w:val="20"/>
          <w:szCs w:val="20"/>
        </w:rPr>
        <w:t xml:space="preserve"> примечаний к приложению N 1 к приказу N 1601).</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Определение для педагогических работников, поименованных в </w:t>
      </w:r>
      <w:hyperlink r:id="rId80" w:history="1">
        <w:r>
          <w:rPr>
            <w:rFonts w:ascii="Arial" w:hAnsi="Arial" w:cs="Arial"/>
            <w:color w:val="0000FF"/>
            <w:sz w:val="20"/>
            <w:szCs w:val="20"/>
          </w:rPr>
          <w:t>пункте 2.8.1</w:t>
        </w:r>
      </w:hyperlink>
      <w:r>
        <w:rPr>
          <w:rFonts w:ascii="Arial" w:hAnsi="Arial" w:cs="Arial"/>
          <w:sz w:val="20"/>
          <w:szCs w:val="20"/>
        </w:rPr>
        <w:t xml:space="preserve"> приложения N 1 к приказу N 1601, нормы часов педагогической работы за ставку заработной платы как нормируемой части их педагогической работы, означает, что обязанности этих работников не ограничиваются только выполнением учебной (преподавательской) работы.</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Другая часть педагогической работы педагогических работников, указанных в этом </w:t>
      </w:r>
      <w:hyperlink r:id="rId81" w:history="1">
        <w:r>
          <w:rPr>
            <w:rFonts w:ascii="Arial" w:hAnsi="Arial" w:cs="Arial"/>
            <w:color w:val="0000FF"/>
            <w:sz w:val="20"/>
            <w:szCs w:val="20"/>
          </w:rPr>
          <w:t>пункте</w:t>
        </w:r>
      </w:hyperlink>
      <w:r>
        <w:rPr>
          <w:rFonts w:ascii="Arial" w:hAnsi="Arial" w:cs="Arial"/>
          <w:sz w:val="20"/>
          <w:szCs w:val="20"/>
        </w:rPr>
        <w:t xml:space="preserve">, регулируется </w:t>
      </w:r>
      <w:hyperlink r:id="rId82" w:history="1">
        <w:r>
          <w:rPr>
            <w:rFonts w:ascii="Arial" w:hAnsi="Arial" w:cs="Arial"/>
            <w:color w:val="0000FF"/>
            <w:sz w:val="20"/>
            <w:szCs w:val="20"/>
          </w:rPr>
          <w:t>пунктом 2.3</w:t>
        </w:r>
      </w:hyperlink>
      <w:r>
        <w:rPr>
          <w:rFonts w:ascii="Arial" w:hAnsi="Arial" w:cs="Arial"/>
          <w:sz w:val="20"/>
          <w:szCs w:val="20"/>
        </w:rPr>
        <w:t xml:space="preserve"> Положения приказа N 69, предусматривающим, что должностные обязанности учителей помимо выполнения учебной нагрузки могут быть связаны с выполнением работ по подготовке к занятиям, с участием в деятельности педагогических и иных советов, методических объединений, в других формах методической работы, с осуществлением связи с родителями, с проведением родительских собраний и т.п.</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Кроме того, педагогические работники с их согласия могут выполнять дополнительную педагогическую работу на условиях дополнительной оплаты (классное руководство, заведование учебными кабинетами, учебно-опытными участками, проверка письменных работ и др.).</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своему характеру выполнение большей части перечисленной работы осуществляется не в определенные рабочие дни недели, а рассчитывается на более длительные сроки: на месяц, учебную четверть, полугодие, учебный год, в связи с чем такая работа не может иметь конкретных норм времени, а регулируется соответствующими планами и графиками работ, как это предусматривается </w:t>
      </w:r>
      <w:hyperlink r:id="rId83" w:history="1">
        <w:r>
          <w:rPr>
            <w:rFonts w:ascii="Arial" w:hAnsi="Arial" w:cs="Arial"/>
            <w:color w:val="0000FF"/>
            <w:sz w:val="20"/>
            <w:szCs w:val="20"/>
          </w:rPr>
          <w:t>Положением</w:t>
        </w:r>
      </w:hyperlink>
      <w:r>
        <w:rPr>
          <w:rFonts w:ascii="Arial" w:hAnsi="Arial" w:cs="Arial"/>
          <w:sz w:val="20"/>
          <w:szCs w:val="20"/>
        </w:rPr>
        <w:t xml:space="preserve"> приказа N 69.</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 перечисленного следует, что дни недели (периоды времени, в течение которых образовательная организация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 (</w:t>
      </w:r>
      <w:hyperlink r:id="rId84" w:history="1">
        <w:r>
          <w:rPr>
            <w:rFonts w:ascii="Arial" w:hAnsi="Arial" w:cs="Arial"/>
            <w:color w:val="0000FF"/>
            <w:sz w:val="20"/>
            <w:szCs w:val="20"/>
          </w:rPr>
          <w:t>пункт 2.4</w:t>
        </w:r>
      </w:hyperlink>
      <w:r>
        <w:rPr>
          <w:rFonts w:ascii="Arial" w:hAnsi="Arial" w:cs="Arial"/>
          <w:sz w:val="20"/>
          <w:szCs w:val="20"/>
        </w:rPr>
        <w:t xml:space="preserve"> Положения приказа N 69).</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Исходя из этого, согласно </w:t>
      </w:r>
      <w:hyperlink r:id="rId85" w:history="1">
        <w:r>
          <w:rPr>
            <w:rFonts w:ascii="Arial" w:hAnsi="Arial" w:cs="Arial"/>
            <w:color w:val="0000FF"/>
            <w:sz w:val="20"/>
            <w:szCs w:val="20"/>
          </w:rPr>
          <w:t>пункту 2.2</w:t>
        </w:r>
      </w:hyperlink>
      <w:r>
        <w:rPr>
          <w:rFonts w:ascii="Arial" w:hAnsi="Arial" w:cs="Arial"/>
          <w:sz w:val="20"/>
          <w:szCs w:val="20"/>
        </w:rPr>
        <w:t xml:space="preserve"> Положения приказа N 69 рабочее время учителей может быть конкретизировано по времени (то есть в часах, в минутах) только в части проводимых уроков и других учебных занятий, не превышающих 45 минут, коротких перерывов (перемен), а также согласно </w:t>
      </w:r>
      <w:hyperlink r:id="rId86" w:history="1">
        <w:r>
          <w:rPr>
            <w:rFonts w:ascii="Arial" w:hAnsi="Arial" w:cs="Arial"/>
            <w:color w:val="0000FF"/>
            <w:sz w:val="20"/>
            <w:szCs w:val="20"/>
          </w:rPr>
          <w:t>пункту 2.3</w:t>
        </w:r>
      </w:hyperlink>
      <w:r>
        <w:rPr>
          <w:rFonts w:ascii="Arial" w:hAnsi="Arial" w:cs="Arial"/>
          <w:sz w:val="20"/>
          <w:szCs w:val="20"/>
        </w:rPr>
        <w:t xml:space="preserve"> в части периодических кратковременных дежурств в образовательной организации в период образовательного процесса, к которым педагогические работники привлекаются в дни проведения ими уроков и учебных занятий не ранее чем за 20 минут до начала учебных занятий и не позднее 20 минут после окончания их последнего учебного занятия.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Оснований для нормирования локальными актами образовательных организаций в часах (минутах) времени выполнения иных обязанностей учителей не имеется, в связи с чем подобные действия работодателей не могут быть признанными правомерными. Кроме того, работодатель не вправе возложить на педагогического работника без его согласия обязанности, не предусмотренные квалификационной характеристикой по занимаемой им должности.</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Таким образом, нормируемой частью учебной (преподавательской) работы) для педагогических работников, предусмотренных </w:t>
      </w:r>
      <w:hyperlink r:id="rId87" w:history="1">
        <w:r>
          <w:rPr>
            <w:rFonts w:ascii="Arial" w:hAnsi="Arial" w:cs="Arial"/>
            <w:color w:val="0000FF"/>
            <w:sz w:val="20"/>
            <w:szCs w:val="20"/>
          </w:rPr>
          <w:t>пунктом 2.8.1</w:t>
        </w:r>
      </w:hyperlink>
      <w:r>
        <w:rPr>
          <w:rFonts w:ascii="Arial" w:hAnsi="Arial" w:cs="Arial"/>
          <w:sz w:val="20"/>
          <w:szCs w:val="20"/>
        </w:rPr>
        <w:t xml:space="preserve"> приложения N 1 к приказу N 1601, является фактический объем учебной (преподавательской) работы) каждого педагогического работника, который зависит от различных условий работы: количества часов по учебному плану образовательной организации, количества классов (групп), преподаваемого предмета (дисциплины), режима работы организации в течение дня и в течение недели, укомплектованности персоналом и других обстоятельств.</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Исходя из этого, объем учебной (преподавательской) работы) каждого педагогического работника может быть равен норме часов, установленной за ставку заработной платы, может быть с письменного согласия педагогического работника составлять менее или более нормы часов педагогической работы за ставку заработной платы, что пропорционально уменьшает или увеличивает их рабочее время и размер оплаты труда по сравнению с нормой часов и размером ставки заработной платы.</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Таким образом, если учитель проводит, к примеру, 9, 18, 27 или более учебных занятий в неделю, то нормируемая часть его рабочего времени будет составлять соответственно 9, 18, 27 или более часов в неделю. В трудовой договор педагогического работника вносится фактически установленный объем учебной нагрузки (педагогической работы), изменение которого регулируется в порядке и на условиях, предусмотренных </w:t>
      </w:r>
      <w:hyperlink r:id="rId88" w:history="1">
        <w:r>
          <w:rPr>
            <w:rFonts w:ascii="Arial" w:hAnsi="Arial" w:cs="Arial"/>
            <w:color w:val="0000FF"/>
            <w:sz w:val="20"/>
            <w:szCs w:val="20"/>
          </w:rPr>
          <w:t>пунктами 1.5</w:t>
        </w:r>
      </w:hyperlink>
      <w:r>
        <w:rPr>
          <w:rFonts w:ascii="Arial" w:hAnsi="Arial" w:cs="Arial"/>
          <w:sz w:val="20"/>
          <w:szCs w:val="20"/>
        </w:rPr>
        <w:t xml:space="preserve"> - </w:t>
      </w:r>
      <w:hyperlink r:id="rId89" w:history="1">
        <w:r>
          <w:rPr>
            <w:rFonts w:ascii="Arial" w:hAnsi="Arial" w:cs="Arial"/>
            <w:color w:val="0000FF"/>
            <w:sz w:val="20"/>
            <w:szCs w:val="20"/>
          </w:rPr>
          <w:t>1.7</w:t>
        </w:r>
      </w:hyperlink>
      <w:r>
        <w:rPr>
          <w:rFonts w:ascii="Arial" w:hAnsi="Arial" w:cs="Arial"/>
          <w:sz w:val="20"/>
          <w:szCs w:val="20"/>
        </w:rPr>
        <w:t xml:space="preserve"> приложения N 2 к приказу N 1061.</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Установление учителю или педагогу дополнительного образования продолжительности рабочего времени 36 часов в неделю, то есть сверх фактического объема учебной нагрузки (педагогической работы), являющегося нормируемой частью их рабочего времени, является неправомерным.</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Неправомерно также без учета нормативных правовых актов, принятых в целях реализации </w:t>
      </w:r>
      <w:hyperlink r:id="rId90" w:history="1">
        <w:r>
          <w:rPr>
            <w:rFonts w:ascii="Arial" w:hAnsi="Arial" w:cs="Arial"/>
            <w:color w:val="0000FF"/>
            <w:sz w:val="20"/>
            <w:szCs w:val="20"/>
          </w:rPr>
          <w:t>статьи 333</w:t>
        </w:r>
      </w:hyperlink>
      <w:r>
        <w:rPr>
          <w:rFonts w:ascii="Arial" w:hAnsi="Arial" w:cs="Arial"/>
          <w:sz w:val="20"/>
          <w:szCs w:val="20"/>
        </w:rPr>
        <w:t xml:space="preserve"> ТК РФ, а также иных федеральных нормативных правовых актов, регулирующих трудовые отношения и иные непосредственно связанные с ними отношения, включая </w:t>
      </w:r>
      <w:hyperlink r:id="rId91" w:history="1">
        <w:r>
          <w:rPr>
            <w:rFonts w:ascii="Arial" w:hAnsi="Arial" w:cs="Arial"/>
            <w:color w:val="0000FF"/>
            <w:sz w:val="20"/>
            <w:szCs w:val="20"/>
          </w:rPr>
          <w:t>приказ</w:t>
        </w:r>
      </w:hyperlink>
      <w:r>
        <w:rPr>
          <w:rFonts w:ascii="Arial" w:hAnsi="Arial" w:cs="Arial"/>
          <w:sz w:val="20"/>
          <w:szCs w:val="20"/>
        </w:rPr>
        <w:t xml:space="preserve"> N 1601, применять </w:t>
      </w:r>
      <w:hyperlink r:id="rId92" w:history="1">
        <w:r>
          <w:rPr>
            <w:rFonts w:ascii="Arial" w:hAnsi="Arial" w:cs="Arial"/>
            <w:color w:val="0000FF"/>
            <w:sz w:val="20"/>
            <w:szCs w:val="20"/>
          </w:rPr>
          <w:t>часть 6 статьи 47</w:t>
        </w:r>
      </w:hyperlink>
      <w:r>
        <w:rPr>
          <w:rFonts w:ascii="Arial" w:hAnsi="Arial" w:cs="Arial"/>
          <w:sz w:val="20"/>
          <w:szCs w:val="20"/>
        </w:rPr>
        <w:t xml:space="preserve"> Закона N 273, возлагая на любого педагогического работника все перечисленные в этой части </w:t>
      </w:r>
      <w:hyperlink r:id="rId93" w:history="1">
        <w:r>
          <w:rPr>
            <w:rFonts w:ascii="Arial" w:hAnsi="Arial" w:cs="Arial"/>
            <w:color w:val="0000FF"/>
            <w:sz w:val="20"/>
            <w:szCs w:val="20"/>
          </w:rPr>
          <w:t>статьи 47</w:t>
        </w:r>
      </w:hyperlink>
      <w:r>
        <w:rPr>
          <w:rFonts w:ascii="Arial" w:hAnsi="Arial" w:cs="Arial"/>
          <w:sz w:val="20"/>
          <w:szCs w:val="20"/>
        </w:rPr>
        <w:t xml:space="preserve"> обязанности без учета занимаемой им должности, а также устанавливая какие-либо соотношения учебной нагрузки педагогических работников, определенной на учебный год, и другой деятельности.</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Следует учесть, что согласно </w:t>
      </w:r>
      <w:hyperlink r:id="rId94" w:history="1">
        <w:r>
          <w:rPr>
            <w:rFonts w:ascii="Arial" w:hAnsi="Arial" w:cs="Arial"/>
            <w:color w:val="0000FF"/>
            <w:sz w:val="20"/>
            <w:szCs w:val="20"/>
          </w:rPr>
          <w:t>пункту 6.5</w:t>
        </w:r>
      </w:hyperlink>
      <w:r>
        <w:rPr>
          <w:rFonts w:ascii="Arial" w:hAnsi="Arial" w:cs="Arial"/>
          <w:sz w:val="20"/>
          <w:szCs w:val="20"/>
        </w:rPr>
        <w:t xml:space="preserve"> приложения N 2 к приказу N 1601 положение об установлении на учебный год соотношения учебной нагрузки педагогических работников и другой деятельности может распространяться только на педагогических работников, отнесенных к профессорско-преподавательскому составу (далее - ППС), учитывая, что только для указанного преподавательского состава установлена фиксированная 36-часовая рабочая неделя, в пределах которой дифференцированно - в зависимости от конкретного наименования должности ППС - должно устанавливаться соотношение учебной нагрузки и другой работы в порядке, определенном </w:t>
      </w:r>
      <w:hyperlink r:id="rId95" w:history="1">
        <w:r>
          <w:rPr>
            <w:rFonts w:ascii="Arial" w:hAnsi="Arial" w:cs="Arial"/>
            <w:color w:val="0000FF"/>
            <w:sz w:val="20"/>
            <w:szCs w:val="20"/>
          </w:rPr>
          <w:t>разделом VI</w:t>
        </w:r>
      </w:hyperlink>
      <w:r>
        <w:rPr>
          <w:rFonts w:ascii="Arial" w:hAnsi="Arial" w:cs="Arial"/>
          <w:sz w:val="20"/>
          <w:szCs w:val="20"/>
        </w:rPr>
        <w:t xml:space="preserve"> приложения N 2 к приказу N 1601, Для преподавателей из числа ППС установление такого соотношения имеет существенное значение, так как, в отличие от учителей, они получают должностной оклад, не изменяющийся в зависимости от большего или меньшего объема учебной нагрузки.</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нарушения порядка регулирования рабочего времени педагогические работники, для которых установлены нормы часов педагогической работы за ставку заработной платы, вправе в целях защиты своих социально-трудовых прав и интересов обращаться в органы по рассмотрению индивидуальных трудовых споров (комиссия по трудовым спорам, суд) либо в федеральную инспекцию труда.</w:t>
      </w:r>
    </w:p>
    <w:p w:rsidR="00331658" w:rsidRDefault="00331658" w:rsidP="00331658">
      <w:pPr>
        <w:autoSpaceDE w:val="0"/>
        <w:autoSpaceDN w:val="0"/>
        <w:adjustRightInd w:val="0"/>
        <w:spacing w:after="0" w:line="240" w:lineRule="auto"/>
        <w:ind w:firstLine="540"/>
        <w:jc w:val="both"/>
        <w:rPr>
          <w:rFonts w:ascii="Arial" w:hAnsi="Arial" w:cs="Arial"/>
          <w:sz w:val="20"/>
          <w:szCs w:val="20"/>
        </w:rPr>
      </w:pPr>
    </w:p>
    <w:p w:rsidR="00331658" w:rsidRDefault="00331658" w:rsidP="003316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Заместитель директора Департамента</w:t>
      </w:r>
    </w:p>
    <w:p w:rsidR="00331658" w:rsidRDefault="00331658" w:rsidP="003316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П.А.СЕРГОМАНОВ</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pBdr>
          <w:top w:val="single" w:sz="6" w:space="0" w:color="auto"/>
        </w:pBdr>
        <w:autoSpaceDE w:val="0"/>
        <w:autoSpaceDN w:val="0"/>
        <w:adjustRightInd w:val="0"/>
        <w:spacing w:before="100" w:after="100" w:line="240" w:lineRule="auto"/>
        <w:jc w:val="both"/>
        <w:rPr>
          <w:rFonts w:ascii="Arial" w:hAnsi="Arial" w:cs="Arial"/>
          <w:sz w:val="2"/>
          <w:szCs w:val="2"/>
        </w:rPr>
      </w:pP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МИНИСТЕРСТВО ОБРАЗОВАНИЯ И НАУКИ РОССИЙСКОЙ ФЕДЕРАЦИИ</w:t>
      </w:r>
    </w:p>
    <w:p w:rsidR="00331658" w:rsidRDefault="00331658" w:rsidP="00331658">
      <w:pPr>
        <w:autoSpaceDE w:val="0"/>
        <w:autoSpaceDN w:val="0"/>
        <w:adjustRightInd w:val="0"/>
        <w:spacing w:line="240" w:lineRule="auto"/>
        <w:jc w:val="center"/>
        <w:rPr>
          <w:rFonts w:ascii="Arial" w:hAnsi="Arial" w:cs="Arial"/>
          <w:b/>
          <w:bCs/>
          <w:sz w:val="20"/>
          <w:szCs w:val="20"/>
        </w:rPr>
      </w:pP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ДЕПАРТАМЕНТ ГОСУДАРСТВЕННОЙ ПОЛИТИКИ В СФЕРЕ</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ПОДГОТОВКИ РАБОЧИХ КАДРОВ И ДПО</w:t>
      </w:r>
    </w:p>
    <w:p w:rsidR="00331658" w:rsidRDefault="00331658" w:rsidP="00331658">
      <w:pPr>
        <w:autoSpaceDE w:val="0"/>
        <w:autoSpaceDN w:val="0"/>
        <w:adjustRightInd w:val="0"/>
        <w:spacing w:line="240" w:lineRule="auto"/>
        <w:jc w:val="center"/>
        <w:rPr>
          <w:rFonts w:ascii="Arial" w:hAnsi="Arial" w:cs="Arial"/>
          <w:b/>
          <w:bCs/>
          <w:sz w:val="20"/>
          <w:szCs w:val="20"/>
        </w:rPr>
      </w:pP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ПИСЬМО</w:t>
      </w: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26 ноября 2015 г. N 06-1706</w:t>
      </w:r>
    </w:p>
    <w:p w:rsidR="00331658" w:rsidRDefault="00331658" w:rsidP="00331658">
      <w:pPr>
        <w:autoSpaceDE w:val="0"/>
        <w:autoSpaceDN w:val="0"/>
        <w:adjustRightInd w:val="0"/>
        <w:spacing w:line="240" w:lineRule="auto"/>
        <w:jc w:val="center"/>
        <w:rPr>
          <w:rFonts w:ascii="Arial" w:hAnsi="Arial" w:cs="Arial"/>
          <w:b/>
          <w:bCs/>
          <w:sz w:val="20"/>
          <w:szCs w:val="20"/>
        </w:rPr>
      </w:pPr>
    </w:p>
    <w:p w:rsidR="00331658" w:rsidRDefault="00331658" w:rsidP="0033165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 НАПРАВЛЕНИИ РАЗЪЯСНЕНИЙ</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Департамент государственной политики в сфере подготовки рабочих кадров и ДПО в связи с многочисленными обращениями организаций, осуществляющих образовательную деятельность по образовательным программам среднего профессионального образования, направляет для использования в работе </w:t>
      </w:r>
      <w:hyperlink w:anchor="Par26" w:history="1">
        <w:r>
          <w:rPr>
            <w:rFonts w:ascii="Arial" w:hAnsi="Arial" w:cs="Arial"/>
            <w:color w:val="0000FF"/>
            <w:sz w:val="20"/>
            <w:szCs w:val="20"/>
          </w:rPr>
          <w:t>Разъяснения</w:t>
        </w:r>
      </w:hyperlink>
      <w:r>
        <w:rPr>
          <w:rFonts w:ascii="Arial" w:hAnsi="Arial" w:cs="Arial"/>
          <w:sz w:val="20"/>
          <w:szCs w:val="20"/>
        </w:rPr>
        <w:t xml:space="preserve"> о продолжительности и режиме рабочего времени педагогических работников организаций, осуществляющих образовательную деятельность по образовательным программам среднего профессионального образования.</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Директор Департамента</w:t>
      </w:r>
    </w:p>
    <w:p w:rsidR="00331658" w:rsidRDefault="00331658" w:rsidP="003316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Н.М.ЗОЛОТАРЕВА</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center"/>
        <w:rPr>
          <w:rFonts w:ascii="Arial" w:hAnsi="Arial" w:cs="Arial"/>
          <w:sz w:val="20"/>
          <w:szCs w:val="20"/>
        </w:rPr>
      </w:pPr>
      <w:bookmarkStart w:id="33" w:name="Par26"/>
      <w:bookmarkEnd w:id="33"/>
      <w:r>
        <w:rPr>
          <w:rFonts w:ascii="Arial" w:hAnsi="Arial" w:cs="Arial"/>
          <w:sz w:val="20"/>
          <w:szCs w:val="20"/>
        </w:rPr>
        <w:t>РАЗЪЯСНЕНИЯ</w:t>
      </w:r>
    </w:p>
    <w:p w:rsidR="00331658" w:rsidRDefault="00331658" w:rsidP="0033165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ПРОДОЛЖИТЕЛЬНОСТИ И РЕЖИМЕ РАБОЧЕГО ВРЕМЕНИ</w:t>
      </w:r>
    </w:p>
    <w:p w:rsidR="00331658" w:rsidRDefault="00331658" w:rsidP="0033165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ПЕДАГОГИЧЕСКИХ РАБОТНИКОВ ОРГАНИЗАЦИЙ, ОСУЩЕСТВЛЯЮЩИХ</w:t>
      </w:r>
    </w:p>
    <w:p w:rsidR="00331658" w:rsidRDefault="00331658" w:rsidP="0033165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ОБРАЗОВАТЕЛЬНУЮ ДЕЯТЕЛЬНОСТЬ ПО ОБРАЗОВАТЕЛЬНЫМ ПРОГРАММАМ</w:t>
      </w:r>
    </w:p>
    <w:p w:rsidR="00331658" w:rsidRDefault="00331658" w:rsidP="0033165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СРЕДНЕГО ПРОФЕССИОНАЛЬНОГО ОБРАЗОВАНИЯ</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Основополагающими федеральными законодательными и иными нормативными правовыми актами, применяемыми при регулировании продолжительности рабочего времени педагогических работников образовательных организаций, в том числе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преподавательской работы за ставку заработной платы, предусмотренную для учителей), и по основным программам профессионального обучения (далее - организации, осуществляющие образовательную деятельность по образовательным программам среднего профессионального образования), являются: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Трудовой </w:t>
      </w:r>
      <w:hyperlink r:id="rId96" w:history="1">
        <w:r>
          <w:rPr>
            <w:rFonts w:ascii="Arial" w:hAnsi="Arial" w:cs="Arial"/>
            <w:color w:val="0000FF"/>
            <w:sz w:val="20"/>
            <w:szCs w:val="20"/>
          </w:rPr>
          <w:t>кодекс</w:t>
        </w:r>
      </w:hyperlink>
      <w:r>
        <w:rPr>
          <w:rFonts w:ascii="Arial" w:hAnsi="Arial" w:cs="Arial"/>
          <w:sz w:val="20"/>
          <w:szCs w:val="20"/>
        </w:rPr>
        <w:t xml:space="preserve"> Российской Федерации (далее - ТК РФ);</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w:t>
      </w:r>
      <w:hyperlink r:id="rId97" w:history="1">
        <w:r>
          <w:rPr>
            <w:rFonts w:ascii="Arial" w:hAnsi="Arial" w:cs="Arial"/>
            <w:color w:val="0000FF"/>
            <w:sz w:val="20"/>
            <w:szCs w:val="20"/>
          </w:rPr>
          <w:t>закон</w:t>
        </w:r>
      </w:hyperlink>
      <w:r>
        <w:rPr>
          <w:rFonts w:ascii="Arial" w:hAnsi="Arial" w:cs="Arial"/>
          <w:sz w:val="20"/>
          <w:szCs w:val="20"/>
        </w:rPr>
        <w:t xml:space="preserve"> от 29 декабря 2012 г. N 273-ФЗ "Об образовании в Российской Федерации" (далее - Федеральный закон N 273);</w:t>
      </w:r>
    </w:p>
    <w:p w:rsidR="00331658" w:rsidRDefault="00634DAF" w:rsidP="00331658">
      <w:pPr>
        <w:autoSpaceDE w:val="0"/>
        <w:autoSpaceDN w:val="0"/>
        <w:adjustRightInd w:val="0"/>
        <w:spacing w:before="200" w:after="0" w:line="240" w:lineRule="auto"/>
        <w:ind w:firstLine="540"/>
        <w:jc w:val="both"/>
        <w:rPr>
          <w:rFonts w:ascii="Arial" w:hAnsi="Arial" w:cs="Arial"/>
          <w:sz w:val="20"/>
          <w:szCs w:val="20"/>
        </w:rPr>
      </w:pPr>
      <w:hyperlink r:id="rId98" w:history="1">
        <w:r w:rsidR="00331658">
          <w:rPr>
            <w:rFonts w:ascii="Arial" w:hAnsi="Arial" w:cs="Arial"/>
            <w:color w:val="0000FF"/>
            <w:sz w:val="20"/>
            <w:szCs w:val="20"/>
          </w:rPr>
          <w:t>приказ</w:t>
        </w:r>
      </w:hyperlink>
      <w:r w:rsidR="00331658">
        <w:rPr>
          <w:rFonts w:ascii="Arial" w:hAnsi="Arial" w:cs="Arial"/>
          <w:sz w:val="20"/>
          <w:szCs w:val="20"/>
        </w:rPr>
        <w:t xml:space="preserve"> </w:t>
      </w:r>
      <w:proofErr w:type="spellStart"/>
      <w:r w:rsidR="00331658">
        <w:rPr>
          <w:rFonts w:ascii="Arial" w:hAnsi="Arial" w:cs="Arial"/>
          <w:sz w:val="20"/>
          <w:szCs w:val="20"/>
        </w:rPr>
        <w:t>Минобрнауки</w:t>
      </w:r>
      <w:proofErr w:type="spellEnd"/>
      <w:r w:rsidR="00331658">
        <w:rPr>
          <w:rFonts w:ascii="Arial" w:hAnsi="Arial" w:cs="Arial"/>
          <w:sz w:val="20"/>
          <w:szCs w:val="20"/>
        </w:rPr>
        <w:t xml:space="preserve"> России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Минюстом России 25 февраля 2015 г., регистрационный N 36204) (далее - приказ N 1601);</w:t>
      </w:r>
    </w:p>
    <w:p w:rsidR="00331658" w:rsidRDefault="00634DAF" w:rsidP="00331658">
      <w:pPr>
        <w:autoSpaceDE w:val="0"/>
        <w:autoSpaceDN w:val="0"/>
        <w:adjustRightInd w:val="0"/>
        <w:spacing w:before="200" w:after="0" w:line="240" w:lineRule="auto"/>
        <w:ind w:firstLine="540"/>
        <w:jc w:val="both"/>
        <w:rPr>
          <w:rFonts w:ascii="Arial" w:hAnsi="Arial" w:cs="Arial"/>
          <w:sz w:val="20"/>
          <w:szCs w:val="20"/>
        </w:rPr>
      </w:pPr>
      <w:hyperlink r:id="rId99" w:history="1">
        <w:r w:rsidR="00331658">
          <w:rPr>
            <w:rFonts w:ascii="Arial" w:hAnsi="Arial" w:cs="Arial"/>
            <w:color w:val="0000FF"/>
            <w:sz w:val="20"/>
            <w:szCs w:val="20"/>
          </w:rPr>
          <w:t>Положение</w:t>
        </w:r>
      </w:hyperlink>
      <w:r w:rsidR="00331658">
        <w:rPr>
          <w:rFonts w:ascii="Arial" w:hAnsi="Arial" w:cs="Arial"/>
          <w:sz w:val="20"/>
          <w:szCs w:val="20"/>
        </w:rPr>
        <w:t xml:space="preserve"> об особенностях режима рабочего времени и времени отдыха педагогических и других работников образовательных учреждений &lt;1&gt;, утвержденное приказом </w:t>
      </w:r>
      <w:proofErr w:type="spellStart"/>
      <w:r w:rsidR="00331658">
        <w:rPr>
          <w:rFonts w:ascii="Arial" w:hAnsi="Arial" w:cs="Arial"/>
          <w:sz w:val="20"/>
          <w:szCs w:val="20"/>
        </w:rPr>
        <w:t>Минобрнауки</w:t>
      </w:r>
      <w:proofErr w:type="spellEnd"/>
      <w:r w:rsidR="00331658">
        <w:rPr>
          <w:rFonts w:ascii="Arial" w:hAnsi="Arial" w:cs="Arial"/>
          <w:sz w:val="20"/>
          <w:szCs w:val="20"/>
        </w:rPr>
        <w:t xml:space="preserve"> России от 27 марта 2006 г. N 69 "Об особенностях режима рабочего времени и времени отдыха педагогических и других работников образовательных учреждений" (зарегистрирован Минюстом России 26 июля 2006 г., регистрационный N 8110) (далее - Положение, утвержденное приказом N 69).</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Применяется в части, не противоречащей законодательству, до принятия </w:t>
      </w:r>
      <w:proofErr w:type="spellStart"/>
      <w:r>
        <w:rPr>
          <w:rFonts w:ascii="Arial" w:hAnsi="Arial" w:cs="Arial"/>
          <w:sz w:val="20"/>
          <w:szCs w:val="20"/>
        </w:rPr>
        <w:t>Минобрнауки</w:t>
      </w:r>
      <w:proofErr w:type="spellEnd"/>
      <w:r>
        <w:rPr>
          <w:rFonts w:ascii="Arial" w:hAnsi="Arial" w:cs="Arial"/>
          <w:sz w:val="20"/>
          <w:szCs w:val="20"/>
        </w:rPr>
        <w:t xml:space="preserve"> России (в соответствии с </w:t>
      </w:r>
      <w:hyperlink r:id="rId100" w:history="1">
        <w:r>
          <w:rPr>
            <w:rFonts w:ascii="Arial" w:hAnsi="Arial" w:cs="Arial"/>
            <w:color w:val="0000FF"/>
            <w:sz w:val="20"/>
            <w:szCs w:val="20"/>
          </w:rPr>
          <w:t>частью 7 статьи 47</w:t>
        </w:r>
      </w:hyperlink>
      <w:r>
        <w:rPr>
          <w:rFonts w:ascii="Arial" w:hAnsi="Arial" w:cs="Arial"/>
          <w:sz w:val="20"/>
          <w:szCs w:val="20"/>
        </w:rPr>
        <w:t xml:space="preserve"> Закона N 273) нового нормативного правового акта, связанного с особенностями режима рабочего времени педагогических и иных работников сферы образования.</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101" w:history="1">
        <w:r>
          <w:rPr>
            <w:rFonts w:ascii="Arial" w:hAnsi="Arial" w:cs="Arial"/>
            <w:color w:val="0000FF"/>
            <w:sz w:val="20"/>
            <w:szCs w:val="20"/>
          </w:rPr>
          <w:t>частью 1 статьи 333</w:t>
        </w:r>
      </w:hyperlink>
      <w:r>
        <w:rPr>
          <w:rFonts w:ascii="Arial" w:hAnsi="Arial" w:cs="Arial"/>
          <w:sz w:val="20"/>
          <w:szCs w:val="20"/>
        </w:rPr>
        <w:t xml:space="preserve"> ТК РФ для педагогических работников устанавливается сокращенная продолжительность рабочего времени не более 36 часов в неделю.</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w:t>
      </w:r>
      <w:hyperlink r:id="rId102" w:history="1">
        <w:r>
          <w:rPr>
            <w:rFonts w:ascii="Arial" w:hAnsi="Arial" w:cs="Arial"/>
            <w:color w:val="0000FF"/>
            <w:sz w:val="20"/>
            <w:szCs w:val="20"/>
          </w:rPr>
          <w:t>частью 3 статьи 333</w:t>
        </w:r>
      </w:hyperlink>
      <w:r>
        <w:rPr>
          <w:rFonts w:ascii="Arial" w:hAnsi="Arial" w:cs="Arial"/>
          <w:sz w:val="20"/>
          <w:szCs w:val="20"/>
        </w:rPr>
        <w:t xml:space="preserve"> ТК РФ установлено, что 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Минобрнауки</w:t>
      </w:r>
      <w:proofErr w:type="spellEnd"/>
      <w:r>
        <w:rPr>
          <w:rFonts w:ascii="Arial" w:hAnsi="Arial" w:cs="Arial"/>
          <w:sz w:val="20"/>
          <w:szCs w:val="20"/>
        </w:rPr>
        <w:t xml:space="preserve"> России как уполномоченный Правительством Российской Федерации федеральный орган исполнительной власти в соответствии с </w:t>
      </w:r>
      <w:hyperlink r:id="rId103" w:history="1">
        <w:r>
          <w:rPr>
            <w:rFonts w:ascii="Arial" w:hAnsi="Arial" w:cs="Arial"/>
            <w:color w:val="0000FF"/>
            <w:sz w:val="20"/>
            <w:szCs w:val="20"/>
          </w:rPr>
          <w:t>пунктом 5.2.71</w:t>
        </w:r>
      </w:hyperlink>
      <w:r>
        <w:rPr>
          <w:rFonts w:ascii="Arial" w:hAnsi="Arial" w:cs="Arial"/>
          <w:sz w:val="20"/>
          <w:szCs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(далее - Положение о </w:t>
      </w:r>
      <w:proofErr w:type="spellStart"/>
      <w:r>
        <w:rPr>
          <w:rFonts w:ascii="Arial" w:hAnsi="Arial" w:cs="Arial"/>
          <w:sz w:val="20"/>
          <w:szCs w:val="20"/>
        </w:rPr>
        <w:t>Минобрнауки</w:t>
      </w:r>
      <w:proofErr w:type="spellEnd"/>
      <w:r>
        <w:rPr>
          <w:rFonts w:ascii="Arial" w:hAnsi="Arial" w:cs="Arial"/>
          <w:sz w:val="20"/>
          <w:szCs w:val="20"/>
        </w:rPr>
        <w:t xml:space="preserve"> России) при регулировании рабочего времени педагогических работников исходит из следующего:</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продолжительность рабочего времени (норма часов педагогической работы за ставку заработной платы) не может быть одинаковой для всех педагогических работников, так как согласно </w:t>
      </w:r>
      <w:hyperlink r:id="rId104" w:history="1">
        <w:r>
          <w:rPr>
            <w:rFonts w:ascii="Arial" w:hAnsi="Arial" w:cs="Arial"/>
            <w:color w:val="0000FF"/>
            <w:sz w:val="20"/>
            <w:szCs w:val="20"/>
          </w:rPr>
          <w:t>части третьей статьи 333</w:t>
        </w:r>
      </w:hyperlink>
      <w:r>
        <w:rPr>
          <w:rFonts w:ascii="Arial" w:hAnsi="Arial" w:cs="Arial"/>
          <w:sz w:val="20"/>
          <w:szCs w:val="20"/>
        </w:rPr>
        <w:t xml:space="preserve"> Трудового кодекса РФ она зависит от занимаемой должности и (или) специальности, а также особенностей их труда;</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согласно </w:t>
      </w:r>
      <w:hyperlink r:id="rId105" w:history="1">
        <w:r>
          <w:rPr>
            <w:rFonts w:ascii="Arial" w:hAnsi="Arial" w:cs="Arial"/>
            <w:color w:val="0000FF"/>
            <w:sz w:val="20"/>
            <w:szCs w:val="20"/>
          </w:rPr>
          <w:t>Номенклатуре</w:t>
        </w:r>
      </w:hyperlink>
      <w:r>
        <w:rPr>
          <w:rFonts w:ascii="Arial" w:hAnsi="Arial" w:cs="Arial"/>
          <w:sz w:val="20"/>
          <w:szCs w:val="2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r>
        <w:rPr>
          <w:rFonts w:ascii="Arial" w:hAnsi="Arial" w:cs="Arial"/>
          <w:sz w:val="20"/>
          <w:szCs w:val="20"/>
        </w:rPr>
        <w:lastRenderedPageBreak/>
        <w:t>постановлением Правительства Российской Федерации от 8 августа 2013 г. N 678, в сфере образования используются 40 наименований должностей педагогических работников;</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труд педагогических работников как на должностях с различными наименованиями, так и по одноименным должностям может существенно отличаться по сложности и условиям выполнения работы в различных образовательных организациях, с различным контингентом обучающихся и воспитанников.</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Эти и другие принципы были положены в основу регулирования рабочего времени педагогических работников, предусмотренную </w:t>
      </w:r>
      <w:hyperlink r:id="rId106" w:history="1">
        <w:r>
          <w:rPr>
            <w:rFonts w:ascii="Arial" w:hAnsi="Arial" w:cs="Arial"/>
            <w:color w:val="0000FF"/>
            <w:sz w:val="20"/>
            <w:szCs w:val="20"/>
          </w:rPr>
          <w:t>Приказом</w:t>
        </w:r>
      </w:hyperlink>
      <w:r>
        <w:rPr>
          <w:rFonts w:ascii="Arial" w:hAnsi="Arial" w:cs="Arial"/>
          <w:sz w:val="20"/>
          <w:szCs w:val="20"/>
        </w:rPr>
        <w:t xml:space="preserve"> N 1601.</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применении </w:t>
      </w:r>
      <w:hyperlink r:id="rId107" w:history="1">
        <w:r>
          <w:rPr>
            <w:rFonts w:ascii="Arial" w:hAnsi="Arial" w:cs="Arial"/>
            <w:color w:val="0000FF"/>
            <w:sz w:val="20"/>
            <w:szCs w:val="20"/>
          </w:rPr>
          <w:t>Приказа</w:t>
        </w:r>
      </w:hyperlink>
      <w:r>
        <w:rPr>
          <w:rFonts w:ascii="Arial" w:hAnsi="Arial" w:cs="Arial"/>
          <w:sz w:val="20"/>
          <w:szCs w:val="20"/>
        </w:rPr>
        <w:t xml:space="preserve"> N 1601 необходимо, прежде всего, обратить внимание на </w:t>
      </w:r>
      <w:hyperlink r:id="rId108" w:history="1">
        <w:r>
          <w:rPr>
            <w:rFonts w:ascii="Arial" w:hAnsi="Arial" w:cs="Arial"/>
            <w:color w:val="0000FF"/>
            <w:sz w:val="20"/>
            <w:szCs w:val="20"/>
          </w:rPr>
          <w:t>пункт 2</w:t>
        </w:r>
      </w:hyperlink>
      <w:r>
        <w:rPr>
          <w:rFonts w:ascii="Arial" w:hAnsi="Arial" w:cs="Arial"/>
          <w:sz w:val="20"/>
          <w:szCs w:val="20"/>
        </w:rPr>
        <w:t xml:space="preserve"> приложения N 1 к указанному приказу, в соответствии с которым в зависимости от занимаемой педагогическим работником должности устанавливается либо фиксированная продолжительность рабочего времени, составляющая 36 или 30 часов в неделю, либо нормы часов педагогической работы за ставку заработной платы, составляющие 18, 20, 24, 25, 30, 36 часов педагогической работы в неделю, 720 часов в год.</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Следовательно, понятие "продолжительность рабочего времени не более 36 часов" не является единой для всех педагогических работников продолжительностью рабочего времени.</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 продолжительность рабочего времени 36 часов в неделю определена только для педагогических работников, наименования должностей которых предусмотрены в </w:t>
      </w:r>
      <w:hyperlink r:id="rId109" w:history="1">
        <w:r>
          <w:rPr>
            <w:rFonts w:ascii="Arial" w:hAnsi="Arial" w:cs="Arial"/>
            <w:color w:val="0000FF"/>
            <w:sz w:val="20"/>
            <w:szCs w:val="20"/>
          </w:rPr>
          <w:t>пункте 2.1</w:t>
        </w:r>
      </w:hyperlink>
      <w:r>
        <w:rPr>
          <w:rFonts w:ascii="Arial" w:hAnsi="Arial" w:cs="Arial"/>
          <w:sz w:val="20"/>
          <w:szCs w:val="20"/>
        </w:rPr>
        <w:t xml:space="preserve"> приложения N 1 к приказу N 1601, а продолжительность рабочего времени 30 часов в неделю - в </w:t>
      </w:r>
      <w:hyperlink r:id="rId110" w:history="1">
        <w:r>
          <w:rPr>
            <w:rFonts w:ascii="Arial" w:hAnsi="Arial" w:cs="Arial"/>
            <w:color w:val="0000FF"/>
            <w:sz w:val="20"/>
            <w:szCs w:val="20"/>
          </w:rPr>
          <w:t>пункте 2.2</w:t>
        </w:r>
      </w:hyperlink>
      <w:r>
        <w:rPr>
          <w:rFonts w:ascii="Arial" w:hAnsi="Arial" w:cs="Arial"/>
          <w:sz w:val="20"/>
          <w:szCs w:val="20"/>
        </w:rPr>
        <w:t xml:space="preserve"> этого приложения.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Педагогическим работникам, замещающим, в частности, должности, поименованные в </w:t>
      </w:r>
      <w:hyperlink r:id="rId111" w:history="1">
        <w:r>
          <w:rPr>
            <w:rFonts w:ascii="Arial" w:hAnsi="Arial" w:cs="Arial"/>
            <w:color w:val="0000FF"/>
            <w:sz w:val="20"/>
            <w:szCs w:val="20"/>
          </w:rPr>
          <w:t>пунктах 2.3</w:t>
        </w:r>
      </w:hyperlink>
      <w:r>
        <w:rPr>
          <w:rFonts w:ascii="Arial" w:hAnsi="Arial" w:cs="Arial"/>
          <w:sz w:val="20"/>
          <w:szCs w:val="20"/>
        </w:rPr>
        <w:t xml:space="preserve"> - </w:t>
      </w:r>
      <w:hyperlink r:id="rId112" w:history="1">
        <w:r>
          <w:rPr>
            <w:rFonts w:ascii="Arial" w:hAnsi="Arial" w:cs="Arial"/>
            <w:color w:val="0000FF"/>
            <w:sz w:val="20"/>
            <w:szCs w:val="20"/>
          </w:rPr>
          <w:t>2.8</w:t>
        </w:r>
      </w:hyperlink>
      <w:r>
        <w:rPr>
          <w:rFonts w:ascii="Arial" w:hAnsi="Arial" w:cs="Arial"/>
          <w:sz w:val="20"/>
          <w:szCs w:val="20"/>
        </w:rPr>
        <w:t xml:space="preserve"> приложения N 1 к приказу N 1601, установлена не продолжительность рабочего времени, а нормы часов педагогической работы в неделю за ставку заработной платы.</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Причем при применении </w:t>
      </w:r>
      <w:hyperlink r:id="rId113" w:history="1">
        <w:r>
          <w:rPr>
            <w:rFonts w:ascii="Arial" w:hAnsi="Arial" w:cs="Arial"/>
            <w:color w:val="0000FF"/>
            <w:sz w:val="20"/>
            <w:szCs w:val="20"/>
          </w:rPr>
          <w:t>пунктов 2.3</w:t>
        </w:r>
      </w:hyperlink>
      <w:r>
        <w:rPr>
          <w:rFonts w:ascii="Arial" w:hAnsi="Arial" w:cs="Arial"/>
          <w:sz w:val="20"/>
          <w:szCs w:val="20"/>
        </w:rPr>
        <w:t xml:space="preserve"> - </w:t>
      </w:r>
      <w:hyperlink r:id="rId114" w:history="1">
        <w:r>
          <w:rPr>
            <w:rFonts w:ascii="Arial" w:hAnsi="Arial" w:cs="Arial"/>
            <w:color w:val="0000FF"/>
            <w:sz w:val="20"/>
            <w:szCs w:val="20"/>
          </w:rPr>
          <w:t>2.8</w:t>
        </w:r>
      </w:hyperlink>
      <w:r>
        <w:rPr>
          <w:rFonts w:ascii="Arial" w:hAnsi="Arial" w:cs="Arial"/>
          <w:sz w:val="20"/>
          <w:szCs w:val="20"/>
        </w:rPr>
        <w:t xml:space="preserve"> приложения N 1 к Приказу N 1061 необходимо учитывать следующие существенные различия в регулировании рабочего времени педагогических работников, для которых нормы часов педагогической работы в неделю за ставку заработной платы определены в </w:t>
      </w:r>
      <w:hyperlink r:id="rId115" w:history="1">
        <w:r>
          <w:rPr>
            <w:rFonts w:ascii="Arial" w:hAnsi="Arial" w:cs="Arial"/>
            <w:color w:val="0000FF"/>
            <w:sz w:val="20"/>
            <w:szCs w:val="20"/>
          </w:rPr>
          <w:t>пунктах 2.3</w:t>
        </w:r>
      </w:hyperlink>
      <w:r>
        <w:rPr>
          <w:rFonts w:ascii="Arial" w:hAnsi="Arial" w:cs="Arial"/>
          <w:sz w:val="20"/>
          <w:szCs w:val="20"/>
        </w:rPr>
        <w:t xml:space="preserve"> - </w:t>
      </w:r>
      <w:hyperlink r:id="rId116" w:history="1">
        <w:r>
          <w:rPr>
            <w:rFonts w:ascii="Arial" w:hAnsi="Arial" w:cs="Arial"/>
            <w:color w:val="0000FF"/>
            <w:sz w:val="20"/>
            <w:szCs w:val="20"/>
          </w:rPr>
          <w:t>2.7</w:t>
        </w:r>
      </w:hyperlink>
      <w:r>
        <w:rPr>
          <w:rFonts w:ascii="Arial" w:hAnsi="Arial" w:cs="Arial"/>
          <w:sz w:val="20"/>
          <w:szCs w:val="20"/>
        </w:rPr>
        <w:t xml:space="preserve"> и педагогических работников, для которых нормы часов педагогической работы в неделю (в год) за ставку заработной платы определены </w:t>
      </w:r>
      <w:hyperlink r:id="rId117" w:history="1">
        <w:r>
          <w:rPr>
            <w:rFonts w:ascii="Arial" w:hAnsi="Arial" w:cs="Arial"/>
            <w:color w:val="0000FF"/>
            <w:sz w:val="20"/>
            <w:szCs w:val="20"/>
          </w:rPr>
          <w:t>пунктом 2.8</w:t>
        </w:r>
      </w:hyperlink>
      <w:r>
        <w:rPr>
          <w:rFonts w:ascii="Arial" w:hAnsi="Arial" w:cs="Arial"/>
          <w:sz w:val="20"/>
          <w:szCs w:val="20"/>
        </w:rPr>
        <w:t>.</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 для педагогических работников, предусмотренных </w:t>
      </w:r>
      <w:hyperlink r:id="rId118" w:history="1">
        <w:r>
          <w:rPr>
            <w:rFonts w:ascii="Arial" w:hAnsi="Arial" w:cs="Arial"/>
            <w:color w:val="0000FF"/>
            <w:sz w:val="20"/>
            <w:szCs w:val="20"/>
          </w:rPr>
          <w:t>пунктами 2.3</w:t>
        </w:r>
      </w:hyperlink>
      <w:r>
        <w:rPr>
          <w:rFonts w:ascii="Arial" w:hAnsi="Arial" w:cs="Arial"/>
          <w:sz w:val="20"/>
          <w:szCs w:val="20"/>
        </w:rPr>
        <w:t xml:space="preserve"> - </w:t>
      </w:r>
      <w:hyperlink r:id="rId119" w:history="1">
        <w:r>
          <w:rPr>
            <w:rFonts w:ascii="Arial" w:hAnsi="Arial" w:cs="Arial"/>
            <w:color w:val="0000FF"/>
            <w:sz w:val="20"/>
            <w:szCs w:val="20"/>
          </w:rPr>
          <w:t>2.7</w:t>
        </w:r>
      </w:hyperlink>
      <w:r>
        <w:rPr>
          <w:rFonts w:ascii="Arial" w:hAnsi="Arial" w:cs="Arial"/>
          <w:sz w:val="20"/>
          <w:szCs w:val="20"/>
        </w:rPr>
        <w:t xml:space="preserve"> приложения N 1 к Приказу N 1061, нормы часов педагогической работы за ставку заработной платы в неделю одновременно являются и их рабочим временем, в течение которого они выполняют свои должностные обязанности, предусмотренные должностной инструкцией, разработанной в соответствии с квалификационной характеристикой по соответствующей должности. При увеличении или уменьшении объема педагогической работы против норм часов, установленных за ставку заработной платы, продолжительность их рабочего времени (как и размер их заработной платы) увеличивается или уменьшается.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педагогических работников, предусмотренных </w:t>
      </w:r>
      <w:hyperlink r:id="rId120" w:history="1">
        <w:r>
          <w:rPr>
            <w:rFonts w:ascii="Arial" w:hAnsi="Arial" w:cs="Arial"/>
            <w:color w:val="0000FF"/>
            <w:sz w:val="20"/>
            <w:szCs w:val="20"/>
          </w:rPr>
          <w:t>пунктом 2.8</w:t>
        </w:r>
      </w:hyperlink>
      <w:r>
        <w:rPr>
          <w:rFonts w:ascii="Arial" w:hAnsi="Arial" w:cs="Arial"/>
          <w:sz w:val="20"/>
          <w:szCs w:val="20"/>
        </w:rPr>
        <w:t xml:space="preserve"> приложения N 1 к Приказу N 1061 за норму часов педагогической работы в неделю (в год) за ставку заработной платы,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 Это означает, что обязанности педагогических работников, поименованных в </w:t>
      </w:r>
      <w:hyperlink r:id="rId121" w:history="1">
        <w:r>
          <w:rPr>
            <w:rFonts w:ascii="Arial" w:hAnsi="Arial" w:cs="Arial"/>
            <w:color w:val="0000FF"/>
            <w:sz w:val="20"/>
            <w:szCs w:val="20"/>
          </w:rPr>
          <w:t>пункте 2.8</w:t>
        </w:r>
      </w:hyperlink>
      <w:r>
        <w:rPr>
          <w:rFonts w:ascii="Arial" w:hAnsi="Arial" w:cs="Arial"/>
          <w:sz w:val="20"/>
          <w:szCs w:val="20"/>
        </w:rPr>
        <w:t xml:space="preserve"> приложения N 1 к Приказу N 1061, не ограничиваются только выполнением учебной (преподавательской) работы.</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регулирования особенностей режима рабочего времени педагогических работников, в том числе педагогических работников, для которых нормы часов педагогической работы за ставку заработной платы являются лишь нормируемой частью их педагогической работы, Министерством образования и науки Российской Федерации согласно </w:t>
      </w:r>
      <w:hyperlink r:id="rId122" w:history="1">
        <w:r>
          <w:rPr>
            <w:rFonts w:ascii="Arial" w:hAnsi="Arial" w:cs="Arial"/>
            <w:color w:val="0000FF"/>
            <w:sz w:val="20"/>
            <w:szCs w:val="20"/>
          </w:rPr>
          <w:t>части 7 статьи 47</w:t>
        </w:r>
      </w:hyperlink>
      <w:r>
        <w:rPr>
          <w:rFonts w:ascii="Arial" w:hAnsi="Arial" w:cs="Arial"/>
          <w:sz w:val="20"/>
          <w:szCs w:val="20"/>
        </w:rPr>
        <w:t xml:space="preserve"> Федерального закона N 273-ФЗ разрабатывается соответствующий нормативный правовой акт. До его принятия необходимо руководствоваться </w:t>
      </w:r>
      <w:hyperlink r:id="rId123" w:history="1">
        <w:r>
          <w:rPr>
            <w:rFonts w:ascii="Arial" w:hAnsi="Arial" w:cs="Arial"/>
            <w:color w:val="0000FF"/>
            <w:sz w:val="20"/>
            <w:szCs w:val="20"/>
          </w:rPr>
          <w:t>Положением</w:t>
        </w:r>
      </w:hyperlink>
      <w:r>
        <w:rPr>
          <w:rFonts w:ascii="Arial" w:hAnsi="Arial" w:cs="Arial"/>
          <w:sz w:val="20"/>
          <w:szCs w:val="20"/>
        </w:rPr>
        <w:t xml:space="preserve">, утвержденным приказом N 69, принятым Министерством образования и науки Российской Федерации в соответствии со </w:t>
      </w:r>
      <w:hyperlink r:id="rId124" w:history="1">
        <w:r>
          <w:rPr>
            <w:rFonts w:ascii="Arial" w:hAnsi="Arial" w:cs="Arial"/>
            <w:color w:val="0000FF"/>
            <w:sz w:val="20"/>
            <w:szCs w:val="20"/>
          </w:rPr>
          <w:t>статьей 100</w:t>
        </w:r>
      </w:hyperlink>
      <w:r>
        <w:rPr>
          <w:rFonts w:ascii="Arial" w:hAnsi="Arial" w:cs="Arial"/>
          <w:sz w:val="20"/>
          <w:szCs w:val="20"/>
        </w:rPr>
        <w:t xml:space="preserve"> Трудового кодекса Российской Федерации.</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 регулирование особенностей режима рабочего времени педагогических работников, для которых нормы часов педагогической работы за ставку заработной платы являются лишь нормируемой частью их педагогической работы, должно осуществляться с учетом </w:t>
      </w:r>
      <w:hyperlink r:id="rId125" w:history="1">
        <w:r>
          <w:rPr>
            <w:rFonts w:ascii="Arial" w:hAnsi="Arial" w:cs="Arial"/>
            <w:color w:val="0000FF"/>
            <w:sz w:val="20"/>
            <w:szCs w:val="20"/>
          </w:rPr>
          <w:t>раздела II</w:t>
        </w:r>
      </w:hyperlink>
      <w:r>
        <w:rPr>
          <w:rFonts w:ascii="Arial" w:hAnsi="Arial" w:cs="Arial"/>
          <w:sz w:val="20"/>
          <w:szCs w:val="20"/>
        </w:rPr>
        <w:t xml:space="preserve"> Положения, утвержденного приказом N 69, согласно </w:t>
      </w:r>
      <w:hyperlink r:id="rId126" w:history="1">
        <w:r>
          <w:rPr>
            <w:rFonts w:ascii="Arial" w:hAnsi="Arial" w:cs="Arial"/>
            <w:color w:val="0000FF"/>
            <w:sz w:val="20"/>
            <w:szCs w:val="20"/>
          </w:rPr>
          <w:t>пункту 2.1</w:t>
        </w:r>
      </w:hyperlink>
      <w:r>
        <w:rPr>
          <w:rFonts w:ascii="Arial" w:hAnsi="Arial" w:cs="Arial"/>
          <w:sz w:val="20"/>
          <w:szCs w:val="20"/>
        </w:rPr>
        <w:t xml:space="preserve"> которого установлено, что:</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Другая часть педагогической работы, требующая затрат рабочего времени, но не конкретизированная по количеству часов, согласно </w:t>
      </w:r>
      <w:hyperlink r:id="rId127" w:history="1">
        <w:r>
          <w:rPr>
            <w:rFonts w:ascii="Arial" w:hAnsi="Arial" w:cs="Arial"/>
            <w:color w:val="0000FF"/>
            <w:sz w:val="20"/>
            <w:szCs w:val="20"/>
          </w:rPr>
          <w:t>пункту 2.3</w:t>
        </w:r>
      </w:hyperlink>
      <w:r>
        <w:rPr>
          <w:rFonts w:ascii="Arial" w:hAnsi="Arial" w:cs="Arial"/>
          <w:sz w:val="20"/>
          <w:szCs w:val="20"/>
        </w:rPr>
        <w:t xml:space="preserve"> Положения, утвержденного приказом N 69,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графиками и планами работы, в </w:t>
      </w:r>
      <w:proofErr w:type="spellStart"/>
      <w:r>
        <w:rPr>
          <w:rFonts w:ascii="Arial" w:hAnsi="Arial" w:cs="Arial"/>
          <w:sz w:val="20"/>
          <w:szCs w:val="20"/>
        </w:rPr>
        <w:t>т.ч</w:t>
      </w:r>
      <w:proofErr w:type="spellEnd"/>
      <w:r>
        <w:rPr>
          <w:rFonts w:ascii="Arial" w:hAnsi="Arial" w:cs="Arial"/>
          <w:sz w:val="20"/>
          <w:szCs w:val="20"/>
        </w:rPr>
        <w:t>. личными планами педагогического работника, и включает поименованные в этом пункте виды работ.</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своему характеру выполнение большей части работы, перечисленной в </w:t>
      </w:r>
      <w:hyperlink r:id="rId128" w:history="1">
        <w:r>
          <w:rPr>
            <w:rFonts w:ascii="Arial" w:hAnsi="Arial" w:cs="Arial"/>
            <w:color w:val="0000FF"/>
            <w:sz w:val="20"/>
            <w:szCs w:val="20"/>
          </w:rPr>
          <w:t>пункте 2.3</w:t>
        </w:r>
      </w:hyperlink>
      <w:r>
        <w:rPr>
          <w:rFonts w:ascii="Arial" w:hAnsi="Arial" w:cs="Arial"/>
          <w:sz w:val="20"/>
          <w:szCs w:val="20"/>
        </w:rPr>
        <w:t xml:space="preserve"> Положения, утвержденного приказом N 69 (участие в работе педагогических, методических советов, родительских собраний, консультаций, оздоровительных, воспитательных и других мероприятий), осуществляется не в определенные рабочие дни недели, а рассчитывается на более длительные сроки: на месяц, семестр, полугодие, учебный год, поэтому не может иметь конкретных норм времени, в связи регулируется соответствующими планами и графиками работ, как это и предусмотрено </w:t>
      </w:r>
      <w:hyperlink r:id="rId129" w:history="1">
        <w:r>
          <w:rPr>
            <w:rFonts w:ascii="Arial" w:hAnsi="Arial" w:cs="Arial"/>
            <w:color w:val="0000FF"/>
            <w:sz w:val="20"/>
            <w:szCs w:val="20"/>
          </w:rPr>
          <w:t>пунктом 2.3</w:t>
        </w:r>
      </w:hyperlink>
      <w:r>
        <w:rPr>
          <w:rFonts w:ascii="Arial" w:hAnsi="Arial" w:cs="Arial"/>
          <w:sz w:val="20"/>
          <w:szCs w:val="20"/>
        </w:rPr>
        <w:t xml:space="preserve"> Положения, утвержденного приказом N 69.</w:t>
      </w:r>
    </w:p>
    <w:p w:rsidR="00331658" w:rsidRDefault="00634DAF" w:rsidP="00331658">
      <w:pPr>
        <w:autoSpaceDE w:val="0"/>
        <w:autoSpaceDN w:val="0"/>
        <w:adjustRightInd w:val="0"/>
        <w:spacing w:before="200" w:after="0" w:line="240" w:lineRule="auto"/>
        <w:ind w:firstLine="540"/>
        <w:jc w:val="both"/>
        <w:rPr>
          <w:rFonts w:ascii="Arial" w:hAnsi="Arial" w:cs="Arial"/>
          <w:sz w:val="20"/>
          <w:szCs w:val="20"/>
        </w:rPr>
      </w:pPr>
      <w:hyperlink r:id="rId130" w:history="1">
        <w:r w:rsidR="00331658">
          <w:rPr>
            <w:rFonts w:ascii="Arial" w:hAnsi="Arial" w:cs="Arial"/>
            <w:color w:val="0000FF"/>
            <w:sz w:val="20"/>
            <w:szCs w:val="20"/>
          </w:rPr>
          <w:t>Пунктом 2.4</w:t>
        </w:r>
      </w:hyperlink>
      <w:r w:rsidR="00331658">
        <w:rPr>
          <w:rFonts w:ascii="Arial" w:hAnsi="Arial" w:cs="Arial"/>
          <w:sz w:val="20"/>
          <w:szCs w:val="20"/>
        </w:rPr>
        <w:t xml:space="preserve"> Положения, утвержденного приказом N 69, установлено, что дни недели (периоды времени, в течение которых образовательная организация осуществляет свою деятельность), свободные для педагогических работников, поименованных в </w:t>
      </w:r>
      <w:hyperlink r:id="rId131" w:history="1">
        <w:r w:rsidR="00331658">
          <w:rPr>
            <w:rFonts w:ascii="Arial" w:hAnsi="Arial" w:cs="Arial"/>
            <w:color w:val="0000FF"/>
            <w:sz w:val="20"/>
            <w:szCs w:val="20"/>
          </w:rPr>
          <w:t>пункте 2.8</w:t>
        </w:r>
      </w:hyperlink>
      <w:r w:rsidR="00331658">
        <w:rPr>
          <w:rFonts w:ascii="Arial" w:hAnsi="Arial" w:cs="Arial"/>
          <w:sz w:val="20"/>
          <w:szCs w:val="20"/>
        </w:rPr>
        <w:t xml:space="preserve"> приложения N 1 к Приказу N 1061, от проведения учебных занятий по расписанию, от выполнения иных обязанностей, регулируемых графиками и планами работы, могут использоваться для повышения квалификации, самообразования, подготовки к занятиям и др. по своему усмотрению.</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Таким образом, для нормирования локальными актами образовательных организаций в часах (минутах) времени выполнения другой части педагогической работы для педагогических работников, для которых нормы часов педагогической работы за ставку заработной платы являются лишь нормируемой частью их педагогической работы, а также для введения для таких работников продолжительности рабочего времени, составляющей 36 часов в неделю, оснований не имеется.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Исходя из изложенного, нормируемой частью рабочего времени по выполнению учебной (преподавательской) работы для преподавателей организаций, осуществляющих образовательную деятельность по образовательным программам среднего профессионального образования, является: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норма часов педагогической работы за ставку заработной платы, составляющая 720 часов в год (норма 18 часов педагогической работы за ставку заработной платы - в случае применения такой нормы для преподавателей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если фактическая учебная (преподавательская) нагрузка преподавателя соответствует этой норме;</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фактический объем учебной (преподавательской) работы в год (в неделю), который может быть менее или более 720 часов педагогической работы в год (18 часов в неделю) в зависимости от различных условий работы образовательной организации (количества часов по учебному плану образовательной организации, количества групп, направлений подготовки, преподаваемой дисциплины, укомплектованности персоналом и других обстоятельств).</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Исходя из этого, рабочее время каждого преподавателя может быть различным, зависящим от фактического объема учебной (преподавательской) работы, то есть пропорционально уменьшаться - при уменьшении учебной (преподавательской), и увеличиваться - при увеличении объема учебной (преподавательской) работы.</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132" w:history="1">
        <w:r>
          <w:rPr>
            <w:rFonts w:ascii="Arial" w:hAnsi="Arial" w:cs="Arial"/>
            <w:color w:val="0000FF"/>
            <w:sz w:val="20"/>
            <w:szCs w:val="20"/>
          </w:rPr>
          <w:t>пунктом 1.2</w:t>
        </w:r>
      </w:hyperlink>
      <w:r>
        <w:rPr>
          <w:rFonts w:ascii="Arial" w:hAnsi="Arial" w:cs="Arial"/>
          <w:sz w:val="20"/>
          <w:szCs w:val="20"/>
        </w:rPr>
        <w:t xml:space="preserve"> приложения 2 к приказу N 1061 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w:t>
      </w:r>
      <w:r>
        <w:rPr>
          <w:rFonts w:ascii="Arial" w:hAnsi="Arial" w:cs="Arial"/>
          <w:sz w:val="20"/>
          <w:szCs w:val="20"/>
        </w:rPr>
        <w:lastRenderedPageBreak/>
        <w:t>(индивидуальным учебным планом), текущему контролю успеваемости, промежуточной и итоговой аттестации обучающихся.</w:t>
      </w:r>
    </w:p>
    <w:p w:rsidR="00331658" w:rsidRDefault="00331658" w:rsidP="003316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следует учитывать, что в соответствии с </w:t>
      </w:r>
      <w:hyperlink r:id="rId133" w:history="1">
        <w:r>
          <w:rPr>
            <w:rFonts w:ascii="Arial" w:hAnsi="Arial" w:cs="Arial"/>
            <w:color w:val="0000FF"/>
            <w:sz w:val="20"/>
            <w:szCs w:val="20"/>
          </w:rPr>
          <w:t>пунктом 7.1.1</w:t>
        </w:r>
      </w:hyperlink>
      <w:r>
        <w:rPr>
          <w:rFonts w:ascii="Arial" w:hAnsi="Arial" w:cs="Arial"/>
          <w:sz w:val="20"/>
          <w:szCs w:val="20"/>
        </w:rPr>
        <w:t xml:space="preserve">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работы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autoSpaceDE w:val="0"/>
        <w:autoSpaceDN w:val="0"/>
        <w:adjustRightInd w:val="0"/>
        <w:spacing w:after="0" w:line="240" w:lineRule="auto"/>
        <w:jc w:val="both"/>
        <w:rPr>
          <w:rFonts w:ascii="Arial" w:hAnsi="Arial" w:cs="Arial"/>
          <w:sz w:val="20"/>
          <w:szCs w:val="20"/>
        </w:rPr>
      </w:pPr>
    </w:p>
    <w:p w:rsidR="00331658" w:rsidRDefault="00331658" w:rsidP="00331658">
      <w:pPr>
        <w:pBdr>
          <w:top w:val="single" w:sz="6" w:space="0" w:color="auto"/>
        </w:pBdr>
        <w:autoSpaceDE w:val="0"/>
        <w:autoSpaceDN w:val="0"/>
        <w:adjustRightInd w:val="0"/>
        <w:spacing w:before="100" w:after="100" w:line="240" w:lineRule="auto"/>
        <w:jc w:val="both"/>
        <w:rPr>
          <w:rFonts w:ascii="Arial" w:hAnsi="Arial" w:cs="Arial"/>
          <w:sz w:val="2"/>
          <w:szCs w:val="2"/>
        </w:rPr>
      </w:pPr>
    </w:p>
    <w:p w:rsidR="003D0350" w:rsidRDefault="003D0350" w:rsidP="003D0350">
      <w:pPr>
        <w:autoSpaceDE w:val="0"/>
        <w:autoSpaceDN w:val="0"/>
        <w:adjustRightInd w:val="0"/>
        <w:spacing w:after="0" w:line="240" w:lineRule="auto"/>
        <w:ind w:firstLine="540"/>
        <w:jc w:val="both"/>
        <w:outlineLvl w:val="0"/>
        <w:rPr>
          <w:rFonts w:ascii="Arial" w:hAnsi="Arial" w:cs="Arial"/>
          <w:sz w:val="20"/>
          <w:szCs w:val="20"/>
        </w:rPr>
      </w:pPr>
    </w:p>
    <w:p w:rsidR="003D0350" w:rsidRDefault="003D0350" w:rsidP="003D0350">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ПРАВИТЕЛЬСТВО РОССИЙСКОЙ ФЕДЕРАЦИИ</w:t>
      </w:r>
    </w:p>
    <w:p w:rsidR="003D0350" w:rsidRDefault="003D0350" w:rsidP="003D0350">
      <w:pPr>
        <w:autoSpaceDE w:val="0"/>
        <w:autoSpaceDN w:val="0"/>
        <w:adjustRightInd w:val="0"/>
        <w:spacing w:line="240" w:lineRule="auto"/>
        <w:jc w:val="center"/>
        <w:rPr>
          <w:rFonts w:ascii="Arial" w:hAnsi="Arial" w:cs="Arial"/>
          <w:b/>
          <w:bCs/>
          <w:sz w:val="20"/>
          <w:szCs w:val="20"/>
        </w:rPr>
      </w:pPr>
    </w:p>
    <w:p w:rsidR="003D0350" w:rsidRDefault="003D0350" w:rsidP="003D0350">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ПОСТАНОВЛЕНИЕ</w:t>
      </w:r>
    </w:p>
    <w:p w:rsidR="003D0350" w:rsidRDefault="003D0350" w:rsidP="003D0350">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14 мая 2015 г. N 466</w:t>
      </w:r>
    </w:p>
    <w:p w:rsidR="003D0350" w:rsidRDefault="003D0350" w:rsidP="003D0350">
      <w:pPr>
        <w:autoSpaceDE w:val="0"/>
        <w:autoSpaceDN w:val="0"/>
        <w:adjustRightInd w:val="0"/>
        <w:spacing w:line="240" w:lineRule="auto"/>
        <w:jc w:val="center"/>
        <w:rPr>
          <w:rFonts w:ascii="Arial" w:hAnsi="Arial" w:cs="Arial"/>
          <w:b/>
          <w:bCs/>
          <w:sz w:val="20"/>
          <w:szCs w:val="20"/>
        </w:rPr>
      </w:pPr>
    </w:p>
    <w:p w:rsidR="003D0350" w:rsidRDefault="003D0350" w:rsidP="003D0350">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 ЕЖЕГОДНЫХ ОСНОВНЫХ УДЛИНЕННЫХ ОПЛАЧИВАЕМЫХ ОТПУСКАХ</w:t>
      </w:r>
    </w:p>
    <w:p w:rsidR="00D4268B" w:rsidRPr="00D4268B" w:rsidRDefault="00D4268B" w:rsidP="00D4268B"/>
    <w:p w:rsidR="003D0350" w:rsidRDefault="003D0350" w:rsidP="003D03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134" w:history="1">
        <w:r>
          <w:rPr>
            <w:rFonts w:ascii="Arial" w:hAnsi="Arial" w:cs="Arial"/>
            <w:color w:val="0000FF"/>
            <w:sz w:val="20"/>
            <w:szCs w:val="20"/>
          </w:rPr>
          <w:t>статьей 334</w:t>
        </w:r>
      </w:hyperlink>
      <w:r>
        <w:rPr>
          <w:rFonts w:ascii="Arial" w:hAnsi="Arial" w:cs="Arial"/>
          <w:sz w:val="20"/>
          <w:szCs w:val="20"/>
        </w:rPr>
        <w:t xml:space="preserve"> Трудового кодекса Российской Федерации, </w:t>
      </w:r>
      <w:hyperlink r:id="rId135" w:history="1">
        <w:r>
          <w:rPr>
            <w:rFonts w:ascii="Arial" w:hAnsi="Arial" w:cs="Arial"/>
            <w:color w:val="0000FF"/>
            <w:sz w:val="20"/>
            <w:szCs w:val="20"/>
          </w:rPr>
          <w:t>пунктом 3 части 5 статьи 47</w:t>
        </w:r>
      </w:hyperlink>
      <w:r>
        <w:rPr>
          <w:rFonts w:ascii="Arial" w:hAnsi="Arial" w:cs="Arial"/>
          <w:sz w:val="20"/>
          <w:szCs w:val="20"/>
        </w:rPr>
        <w:t xml:space="preserve">, </w:t>
      </w:r>
      <w:hyperlink r:id="rId136" w:history="1">
        <w:r>
          <w:rPr>
            <w:rFonts w:ascii="Arial" w:hAnsi="Arial" w:cs="Arial"/>
            <w:color w:val="0000FF"/>
            <w:sz w:val="20"/>
            <w:szCs w:val="20"/>
          </w:rPr>
          <w:t>частью 7 статьи 51</w:t>
        </w:r>
      </w:hyperlink>
      <w:r>
        <w:rPr>
          <w:rFonts w:ascii="Arial" w:hAnsi="Arial" w:cs="Arial"/>
          <w:sz w:val="20"/>
          <w:szCs w:val="20"/>
        </w:rPr>
        <w:t xml:space="preserve"> и </w:t>
      </w:r>
      <w:hyperlink r:id="rId137" w:history="1">
        <w:r>
          <w:rPr>
            <w:rFonts w:ascii="Arial" w:hAnsi="Arial" w:cs="Arial"/>
            <w:color w:val="0000FF"/>
            <w:sz w:val="20"/>
            <w:szCs w:val="20"/>
          </w:rPr>
          <w:t>частью 4 статьи 52</w:t>
        </w:r>
      </w:hyperlink>
      <w:r>
        <w:rPr>
          <w:rFonts w:ascii="Arial" w:hAnsi="Arial" w:cs="Arial"/>
          <w:sz w:val="20"/>
          <w:szCs w:val="20"/>
        </w:rPr>
        <w:t xml:space="preserve"> Федерального закона "Об образовании в Российской Федерации" Правительство Российской Федерации постановляет:</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Установить продолжительность ежегодных основных удлиненных оплачиваемых отпусков работникам, замещающим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 согласно </w:t>
      </w:r>
      <w:hyperlink w:anchor="Par34" w:history="1">
        <w:r>
          <w:rPr>
            <w:rFonts w:ascii="Arial" w:hAnsi="Arial" w:cs="Arial"/>
            <w:color w:val="0000FF"/>
            <w:sz w:val="20"/>
            <w:szCs w:val="20"/>
          </w:rPr>
          <w:t>приложению</w:t>
        </w:r>
      </w:hyperlink>
      <w:r>
        <w:rPr>
          <w:rFonts w:ascii="Arial" w:hAnsi="Arial" w:cs="Arial"/>
          <w:sz w:val="20"/>
          <w:szCs w:val="20"/>
        </w:rPr>
        <w:t>.</w:t>
      </w:r>
    </w:p>
    <w:p w:rsidR="003D0350" w:rsidRDefault="003D0350" w:rsidP="003D035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3D0350" w:rsidRDefault="003D0350" w:rsidP="003D035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3D0350" w:rsidRDefault="003D0350" w:rsidP="003D035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3D0350" w:rsidRDefault="003D0350" w:rsidP="003D0350">
      <w:pPr>
        <w:autoSpaceDE w:val="0"/>
        <w:autoSpaceDN w:val="0"/>
        <w:adjustRightInd w:val="0"/>
        <w:spacing w:after="0" w:line="240" w:lineRule="auto"/>
        <w:jc w:val="right"/>
        <w:rPr>
          <w:rFonts w:ascii="Arial" w:hAnsi="Arial" w:cs="Arial"/>
          <w:sz w:val="20"/>
          <w:szCs w:val="20"/>
        </w:rPr>
      </w:pPr>
    </w:p>
    <w:p w:rsidR="003D0350" w:rsidRDefault="003D0350" w:rsidP="003D0350">
      <w:pPr>
        <w:autoSpaceDE w:val="0"/>
        <w:autoSpaceDN w:val="0"/>
        <w:adjustRightInd w:val="0"/>
        <w:spacing w:after="0" w:line="240" w:lineRule="auto"/>
        <w:jc w:val="right"/>
        <w:rPr>
          <w:rFonts w:ascii="Arial" w:hAnsi="Arial" w:cs="Arial"/>
          <w:sz w:val="20"/>
          <w:szCs w:val="20"/>
        </w:rPr>
      </w:pPr>
    </w:p>
    <w:p w:rsidR="003D0350" w:rsidRDefault="003D0350" w:rsidP="003D035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3D0350" w:rsidRDefault="003D0350" w:rsidP="003D0350">
      <w:pPr>
        <w:autoSpaceDE w:val="0"/>
        <w:autoSpaceDN w:val="0"/>
        <w:adjustRightInd w:val="0"/>
        <w:spacing w:after="0" w:line="240" w:lineRule="auto"/>
        <w:jc w:val="right"/>
        <w:rPr>
          <w:rFonts w:ascii="Arial" w:hAnsi="Arial" w:cs="Arial"/>
          <w:sz w:val="20"/>
          <w:szCs w:val="20"/>
        </w:rPr>
      </w:pPr>
    </w:p>
    <w:p w:rsidR="003D0350" w:rsidRDefault="003D0350" w:rsidP="003D0350">
      <w:pPr>
        <w:autoSpaceDE w:val="0"/>
        <w:autoSpaceDN w:val="0"/>
        <w:adjustRightInd w:val="0"/>
        <w:spacing w:after="0" w:line="240" w:lineRule="auto"/>
        <w:jc w:val="center"/>
        <w:rPr>
          <w:rFonts w:ascii="Arial" w:hAnsi="Arial" w:cs="Arial"/>
          <w:sz w:val="20"/>
          <w:szCs w:val="20"/>
        </w:rPr>
      </w:pPr>
      <w:bookmarkStart w:id="34" w:name="Par34"/>
      <w:bookmarkEnd w:id="34"/>
      <w:r>
        <w:rPr>
          <w:rFonts w:ascii="Arial" w:hAnsi="Arial" w:cs="Arial"/>
          <w:sz w:val="20"/>
          <w:szCs w:val="20"/>
        </w:rPr>
        <w:t>ЕЖЕГОДНЫЕ ОСНОВНЫЕ УДЛИНЕННЫЕ ОПЛАЧИВАЕМЫЕ ОТПУСКА</w:t>
      </w:r>
    </w:p>
    <w:p w:rsidR="003D0350" w:rsidRDefault="003D0350" w:rsidP="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РАБОТНИКОВ, ЗАМЕЩАЮЩИХ ДОЛЖНОСТИ ПЕДАГОГИЧЕСКИХ</w:t>
      </w:r>
    </w:p>
    <w:p w:rsidR="003D0350" w:rsidRDefault="003D0350" w:rsidP="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РАБОТНИКОВ, А ТАКЖЕ РУКОВОДИТЕЛЕЙ ОБРАЗОВАТЕЛЬНЫХ</w:t>
      </w:r>
    </w:p>
    <w:p w:rsidR="003D0350" w:rsidRDefault="003D0350" w:rsidP="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ОРГАНИЗАЦИЙ, ЗАМЕСТИТЕЛЕЙ РУКОВОДИТЕЛЕЙ ОБРАЗОВАТЕЛЬНЫХ</w:t>
      </w:r>
    </w:p>
    <w:p w:rsidR="003D0350" w:rsidRDefault="003D0350" w:rsidP="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ОРГАНИЗАЦИЙ, РУКОВОДИТЕЛЕЙ СТРУКТУРНЫХ ПОДРАЗДЕЛЕНИЙ</w:t>
      </w:r>
    </w:p>
    <w:p w:rsidR="003D0350" w:rsidRDefault="003D0350" w:rsidP="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ЭТИХ ОРГАНИЗАЦИЙ И ИХ ЗАМЕСТИТЕЛЕЙ</w:t>
      </w:r>
    </w:p>
    <w:p w:rsidR="003D0350" w:rsidRDefault="003D0350" w:rsidP="003D0350">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60"/>
        <w:gridCol w:w="2778"/>
      </w:tblGrid>
      <w:tr w:rsidR="003D0350">
        <w:tc>
          <w:tcPr>
            <w:tcW w:w="6860" w:type="dxa"/>
            <w:tcBorders>
              <w:top w:val="single" w:sz="4" w:space="0" w:color="auto"/>
              <w:bottom w:val="single" w:sz="4" w:space="0" w:color="auto"/>
              <w:right w:val="single" w:sz="4" w:space="0" w:color="auto"/>
            </w:tcBorders>
          </w:tcPr>
          <w:p w:rsidR="003D0350" w:rsidRDefault="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должностей работников</w:t>
            </w:r>
          </w:p>
        </w:tc>
        <w:tc>
          <w:tcPr>
            <w:tcW w:w="2778" w:type="dxa"/>
            <w:tcBorders>
              <w:top w:val="single" w:sz="4" w:space="0" w:color="auto"/>
              <w:left w:val="single" w:sz="4" w:space="0" w:color="auto"/>
              <w:bottom w:val="single" w:sz="4" w:space="0" w:color="auto"/>
            </w:tcBorders>
          </w:tcPr>
          <w:p w:rsidR="003D0350" w:rsidRDefault="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Продолжительность ежегодного основного удлиненного оплачиваемого отпуска</w:t>
            </w:r>
          </w:p>
        </w:tc>
      </w:tr>
      <w:tr w:rsidR="003D0350">
        <w:tc>
          <w:tcPr>
            <w:tcW w:w="9638" w:type="dxa"/>
            <w:gridSpan w:val="2"/>
            <w:tcBorders>
              <w:top w:val="single" w:sz="4" w:space="0" w:color="auto"/>
            </w:tcBorders>
          </w:tcPr>
          <w:p w:rsidR="003D0350" w:rsidRDefault="003D035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Дошкольные образовательные организации</w:t>
            </w:r>
          </w:p>
        </w:tc>
      </w:tr>
      <w:tr w:rsidR="003D0350">
        <w:tc>
          <w:tcPr>
            <w:tcW w:w="6860" w:type="dxa"/>
          </w:tcPr>
          <w:p w:rsidR="003D0350" w:rsidRDefault="003D035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Педагогические работники, должности которых указаны в </w:t>
            </w:r>
            <w:hyperlink r:id="rId138" w:history="1">
              <w:r>
                <w:rPr>
                  <w:rFonts w:ascii="Arial" w:hAnsi="Arial" w:cs="Arial"/>
                  <w:color w:val="0000FF"/>
                  <w:sz w:val="20"/>
                  <w:szCs w:val="20"/>
                </w:rPr>
                <w:t>подразделе 2 раздела I</w:t>
              </w:r>
            </w:hyperlink>
            <w:r>
              <w:rPr>
                <w:rFonts w:ascii="Arial" w:hAnsi="Arial" w:cs="Arial"/>
                <w:sz w:val="20"/>
                <w:szCs w:val="20"/>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"Об утверждении </w:t>
            </w:r>
            <w:r>
              <w:rPr>
                <w:rFonts w:ascii="Arial" w:hAnsi="Arial" w:cs="Arial"/>
                <w:sz w:val="20"/>
                <w:szCs w:val="20"/>
              </w:rPr>
              <w:lastRenderedPageBreak/>
              <w:t xml:space="preserve">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номенклатура должностей), за исключением должностей педагогических работников, указанных в </w:t>
            </w:r>
            <w:hyperlink w:anchor="Par52" w:history="1">
              <w:r>
                <w:rPr>
                  <w:rFonts w:ascii="Arial" w:hAnsi="Arial" w:cs="Arial"/>
                  <w:color w:val="0000FF"/>
                  <w:sz w:val="20"/>
                  <w:szCs w:val="20"/>
                </w:rPr>
                <w:t>пунктах 4</w:t>
              </w:r>
            </w:hyperlink>
            <w:r>
              <w:rPr>
                <w:rFonts w:ascii="Arial" w:hAnsi="Arial" w:cs="Arial"/>
                <w:sz w:val="20"/>
                <w:szCs w:val="20"/>
              </w:rPr>
              <w:t xml:space="preserve"> и </w:t>
            </w:r>
            <w:hyperlink w:anchor="Par54" w:history="1">
              <w:r>
                <w:rPr>
                  <w:rFonts w:ascii="Arial" w:hAnsi="Arial" w:cs="Arial"/>
                  <w:color w:val="0000FF"/>
                  <w:sz w:val="20"/>
                  <w:szCs w:val="20"/>
                </w:rPr>
                <w:t>5</w:t>
              </w:r>
            </w:hyperlink>
            <w:r>
              <w:rPr>
                <w:rFonts w:ascii="Arial" w:hAnsi="Arial" w:cs="Arial"/>
                <w:sz w:val="20"/>
                <w:szCs w:val="20"/>
              </w:rPr>
              <w:t xml:space="preserve"> настоящего раздела</w:t>
            </w:r>
          </w:p>
        </w:tc>
        <w:tc>
          <w:tcPr>
            <w:tcW w:w="2778" w:type="dxa"/>
          </w:tcPr>
          <w:p w:rsidR="003D0350" w:rsidRDefault="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42</w:t>
            </w:r>
          </w:p>
        </w:tc>
      </w:tr>
      <w:tr w:rsidR="003D0350">
        <w:tc>
          <w:tcPr>
            <w:tcW w:w="6860" w:type="dxa"/>
          </w:tcPr>
          <w:p w:rsidR="003D0350" w:rsidRDefault="003D035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Руководители, должности которых указаны в </w:t>
            </w:r>
            <w:hyperlink r:id="rId139" w:history="1">
              <w:r>
                <w:rPr>
                  <w:rFonts w:ascii="Arial" w:hAnsi="Arial" w:cs="Arial"/>
                  <w:color w:val="0000FF"/>
                  <w:sz w:val="20"/>
                  <w:szCs w:val="20"/>
                </w:rPr>
                <w:t>подразделе 1 раздела II</w:t>
              </w:r>
            </w:hyperlink>
            <w:r>
              <w:rPr>
                <w:rFonts w:ascii="Arial" w:hAnsi="Arial" w:cs="Arial"/>
                <w:sz w:val="20"/>
                <w:szCs w:val="20"/>
              </w:rPr>
              <w:t xml:space="preserve"> номенклатуры должностей, за исключением должностей руководителей, указанных в </w:t>
            </w:r>
            <w:hyperlink w:anchor="Par54" w:history="1">
              <w:r>
                <w:rPr>
                  <w:rFonts w:ascii="Arial" w:hAnsi="Arial" w:cs="Arial"/>
                  <w:color w:val="0000FF"/>
                  <w:sz w:val="20"/>
                  <w:szCs w:val="20"/>
                </w:rPr>
                <w:t>пункте 5</w:t>
              </w:r>
            </w:hyperlink>
            <w:r>
              <w:rPr>
                <w:rFonts w:ascii="Arial" w:hAnsi="Arial" w:cs="Arial"/>
                <w:sz w:val="20"/>
                <w:szCs w:val="20"/>
              </w:rPr>
              <w:t xml:space="preserve"> настоящего раздела</w:t>
            </w:r>
          </w:p>
        </w:tc>
        <w:tc>
          <w:tcPr>
            <w:tcW w:w="2778" w:type="dxa"/>
          </w:tcPr>
          <w:p w:rsidR="003D0350" w:rsidRDefault="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r>
      <w:tr w:rsidR="003D0350">
        <w:tc>
          <w:tcPr>
            <w:tcW w:w="6860" w:type="dxa"/>
          </w:tcPr>
          <w:p w:rsidR="003D0350" w:rsidRDefault="003D035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Руководители, должности которых указаны в </w:t>
            </w:r>
            <w:hyperlink r:id="rId140" w:history="1">
              <w:r>
                <w:rPr>
                  <w:rFonts w:ascii="Arial" w:hAnsi="Arial" w:cs="Arial"/>
                  <w:color w:val="0000FF"/>
                  <w:sz w:val="20"/>
                  <w:szCs w:val="20"/>
                </w:rPr>
                <w:t>подразделе 2 раздела II</w:t>
              </w:r>
            </w:hyperlink>
            <w:r>
              <w:rPr>
                <w:rFonts w:ascii="Arial" w:hAnsi="Arial" w:cs="Arial"/>
                <w:sz w:val="20"/>
                <w:szCs w:val="20"/>
              </w:rPr>
              <w:t xml:space="preserve"> номенклатуры должностей, при условии, что их деятельность связана с руководством образовательной, научной и (или) творческой, научно-методической, методической деятельностью, за исключением должностей руководителей, указанных в </w:t>
            </w:r>
            <w:hyperlink w:anchor="Par56" w:history="1">
              <w:r>
                <w:rPr>
                  <w:rFonts w:ascii="Arial" w:hAnsi="Arial" w:cs="Arial"/>
                  <w:color w:val="0000FF"/>
                  <w:sz w:val="20"/>
                  <w:szCs w:val="20"/>
                </w:rPr>
                <w:t>пункте 6</w:t>
              </w:r>
            </w:hyperlink>
            <w:r>
              <w:rPr>
                <w:rFonts w:ascii="Arial" w:hAnsi="Arial" w:cs="Arial"/>
                <w:sz w:val="20"/>
                <w:szCs w:val="20"/>
              </w:rPr>
              <w:t xml:space="preserve"> настоящего раздела</w:t>
            </w:r>
          </w:p>
        </w:tc>
        <w:tc>
          <w:tcPr>
            <w:tcW w:w="2778" w:type="dxa"/>
          </w:tcPr>
          <w:p w:rsidR="003D0350" w:rsidRDefault="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r>
      <w:tr w:rsidR="003D0350">
        <w:tc>
          <w:tcPr>
            <w:tcW w:w="6860" w:type="dxa"/>
          </w:tcPr>
          <w:p w:rsidR="003D0350" w:rsidRDefault="003D035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4. Педагогические работники, должности которых указаны в </w:t>
            </w:r>
            <w:hyperlink r:id="rId141" w:history="1">
              <w:r>
                <w:rPr>
                  <w:rFonts w:ascii="Arial" w:hAnsi="Arial" w:cs="Arial"/>
                  <w:color w:val="0000FF"/>
                  <w:sz w:val="20"/>
                  <w:szCs w:val="20"/>
                </w:rPr>
                <w:t>подразделе 2 раздела I</w:t>
              </w:r>
            </w:hyperlink>
            <w:r>
              <w:rPr>
                <w:rFonts w:ascii="Arial" w:hAnsi="Arial" w:cs="Arial"/>
                <w:sz w:val="20"/>
                <w:szCs w:val="20"/>
              </w:rPr>
              <w:t xml:space="preserve"> номенклатуры должностей, работающие с обучающимися с ограниченными возможностями здоровья и (или) лицами, нуждающимися в длительном лечении</w:t>
            </w:r>
          </w:p>
        </w:tc>
        <w:tc>
          <w:tcPr>
            <w:tcW w:w="2778" w:type="dxa"/>
          </w:tcPr>
          <w:p w:rsidR="003D0350" w:rsidRDefault="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r>
      <w:tr w:rsidR="003D0350">
        <w:tc>
          <w:tcPr>
            <w:tcW w:w="6860" w:type="dxa"/>
          </w:tcPr>
          <w:p w:rsidR="003D0350" w:rsidRDefault="003D0350">
            <w:pPr>
              <w:autoSpaceDE w:val="0"/>
              <w:autoSpaceDN w:val="0"/>
              <w:adjustRightInd w:val="0"/>
              <w:spacing w:after="0" w:line="240" w:lineRule="auto"/>
              <w:rPr>
                <w:rFonts w:ascii="Arial" w:hAnsi="Arial" w:cs="Arial"/>
                <w:sz w:val="20"/>
                <w:szCs w:val="20"/>
              </w:rPr>
            </w:pPr>
            <w:bookmarkStart w:id="35" w:name="Par54"/>
            <w:bookmarkEnd w:id="35"/>
            <w:r>
              <w:rPr>
                <w:rFonts w:ascii="Arial" w:hAnsi="Arial" w:cs="Arial"/>
                <w:sz w:val="20"/>
                <w:szCs w:val="20"/>
              </w:rPr>
              <w:t xml:space="preserve">5. Руководители, должности которых указаны в </w:t>
            </w:r>
            <w:hyperlink r:id="rId142" w:history="1">
              <w:r>
                <w:rPr>
                  <w:rFonts w:ascii="Arial" w:hAnsi="Arial" w:cs="Arial"/>
                  <w:color w:val="0000FF"/>
                  <w:sz w:val="20"/>
                  <w:szCs w:val="20"/>
                </w:rPr>
                <w:t>подразделе 1 раздела II</w:t>
              </w:r>
            </w:hyperlink>
            <w:r>
              <w:rPr>
                <w:rFonts w:ascii="Arial" w:hAnsi="Arial" w:cs="Arial"/>
                <w:sz w:val="20"/>
                <w:szCs w:val="20"/>
              </w:rPr>
              <w:t xml:space="preserve"> номенклатуры должностей, работающие в образовательных организациях для обучающихся с ограниченными возможностями здоровья и (или) нуждающихся в длительном лечении</w:t>
            </w:r>
          </w:p>
        </w:tc>
        <w:tc>
          <w:tcPr>
            <w:tcW w:w="2778" w:type="dxa"/>
          </w:tcPr>
          <w:p w:rsidR="003D0350" w:rsidRDefault="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r>
      <w:tr w:rsidR="003D0350">
        <w:tc>
          <w:tcPr>
            <w:tcW w:w="6860" w:type="dxa"/>
          </w:tcPr>
          <w:p w:rsidR="003D0350" w:rsidRDefault="003D0350">
            <w:pPr>
              <w:autoSpaceDE w:val="0"/>
              <w:autoSpaceDN w:val="0"/>
              <w:adjustRightInd w:val="0"/>
              <w:spacing w:after="0" w:line="240" w:lineRule="auto"/>
              <w:rPr>
                <w:rFonts w:ascii="Arial" w:hAnsi="Arial" w:cs="Arial"/>
                <w:sz w:val="20"/>
                <w:szCs w:val="20"/>
              </w:rPr>
            </w:pPr>
            <w:bookmarkStart w:id="36" w:name="Par56"/>
            <w:bookmarkEnd w:id="36"/>
            <w:r>
              <w:rPr>
                <w:rFonts w:ascii="Arial" w:hAnsi="Arial" w:cs="Arial"/>
                <w:sz w:val="20"/>
                <w:szCs w:val="20"/>
              </w:rPr>
              <w:t xml:space="preserve">6. Руководители, должности которых указаны в </w:t>
            </w:r>
            <w:hyperlink r:id="rId143" w:history="1">
              <w:r>
                <w:rPr>
                  <w:rFonts w:ascii="Arial" w:hAnsi="Arial" w:cs="Arial"/>
                  <w:color w:val="0000FF"/>
                  <w:sz w:val="20"/>
                  <w:szCs w:val="20"/>
                </w:rPr>
                <w:t>подразделе 2 раздела II</w:t>
              </w:r>
            </w:hyperlink>
            <w:r>
              <w:rPr>
                <w:rFonts w:ascii="Arial" w:hAnsi="Arial" w:cs="Arial"/>
                <w:sz w:val="20"/>
                <w:szCs w:val="20"/>
              </w:rPr>
              <w:t xml:space="preserve"> номенклатуры должностей, работающие в образовательных организациях для обучающихся с ограниченными возможностями здоровья и (или) нуждающихся в длительном лечении, при условии, что их деятельность связана с руководством образовательной, научной и (или) творческой, научно-методической, методической деятельностью</w:t>
            </w:r>
          </w:p>
        </w:tc>
        <w:tc>
          <w:tcPr>
            <w:tcW w:w="2778" w:type="dxa"/>
          </w:tcPr>
          <w:p w:rsidR="003D0350" w:rsidRDefault="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r>
      <w:tr w:rsidR="003D0350">
        <w:tc>
          <w:tcPr>
            <w:tcW w:w="9638" w:type="dxa"/>
            <w:gridSpan w:val="2"/>
          </w:tcPr>
          <w:p w:rsidR="003D0350" w:rsidRDefault="003D035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Организации дополнительного образования</w:t>
            </w:r>
          </w:p>
        </w:tc>
      </w:tr>
      <w:tr w:rsidR="003D0350">
        <w:tc>
          <w:tcPr>
            <w:tcW w:w="6860" w:type="dxa"/>
          </w:tcPr>
          <w:p w:rsidR="003D0350" w:rsidRDefault="003D035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Педагогические работники, должности которых указаны в </w:t>
            </w:r>
            <w:hyperlink r:id="rId144" w:history="1">
              <w:r>
                <w:rPr>
                  <w:rFonts w:ascii="Arial" w:hAnsi="Arial" w:cs="Arial"/>
                  <w:color w:val="0000FF"/>
                  <w:sz w:val="20"/>
                  <w:szCs w:val="20"/>
                </w:rPr>
                <w:t>подразделе 2 раздела I</w:t>
              </w:r>
            </w:hyperlink>
            <w:r>
              <w:rPr>
                <w:rFonts w:ascii="Arial" w:hAnsi="Arial" w:cs="Arial"/>
                <w:sz w:val="20"/>
                <w:szCs w:val="20"/>
              </w:rPr>
              <w:t xml:space="preserve"> номенклатуры должностей, за исключением должностей педагогических работников, указанных в </w:t>
            </w:r>
            <w:hyperlink w:anchor="Par65" w:history="1">
              <w:r>
                <w:rPr>
                  <w:rFonts w:ascii="Arial" w:hAnsi="Arial" w:cs="Arial"/>
                  <w:color w:val="0000FF"/>
                  <w:sz w:val="20"/>
                  <w:szCs w:val="20"/>
                </w:rPr>
                <w:t>пунктах 4</w:t>
              </w:r>
            </w:hyperlink>
            <w:r>
              <w:rPr>
                <w:rFonts w:ascii="Arial" w:hAnsi="Arial" w:cs="Arial"/>
                <w:sz w:val="20"/>
                <w:szCs w:val="20"/>
              </w:rPr>
              <w:t xml:space="preserve"> и </w:t>
            </w:r>
            <w:hyperlink w:anchor="Par71" w:history="1">
              <w:r>
                <w:rPr>
                  <w:rFonts w:ascii="Arial" w:hAnsi="Arial" w:cs="Arial"/>
                  <w:color w:val="0000FF"/>
                  <w:sz w:val="20"/>
                  <w:szCs w:val="20"/>
                </w:rPr>
                <w:t>7</w:t>
              </w:r>
            </w:hyperlink>
            <w:r>
              <w:rPr>
                <w:rFonts w:ascii="Arial" w:hAnsi="Arial" w:cs="Arial"/>
                <w:sz w:val="20"/>
                <w:szCs w:val="20"/>
              </w:rPr>
              <w:t xml:space="preserve"> настоящего раздела</w:t>
            </w:r>
          </w:p>
        </w:tc>
        <w:tc>
          <w:tcPr>
            <w:tcW w:w="2778" w:type="dxa"/>
          </w:tcPr>
          <w:p w:rsidR="003D0350" w:rsidRDefault="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r>
      <w:tr w:rsidR="003D0350">
        <w:tc>
          <w:tcPr>
            <w:tcW w:w="6860" w:type="dxa"/>
          </w:tcPr>
          <w:p w:rsidR="003D0350" w:rsidRDefault="003D035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Руководители, должности которых указаны в </w:t>
            </w:r>
            <w:hyperlink r:id="rId145" w:history="1">
              <w:r>
                <w:rPr>
                  <w:rFonts w:ascii="Arial" w:hAnsi="Arial" w:cs="Arial"/>
                  <w:color w:val="0000FF"/>
                  <w:sz w:val="20"/>
                  <w:szCs w:val="20"/>
                </w:rPr>
                <w:t>подразделе 1 раздела II</w:t>
              </w:r>
            </w:hyperlink>
            <w:r>
              <w:rPr>
                <w:rFonts w:ascii="Arial" w:hAnsi="Arial" w:cs="Arial"/>
                <w:sz w:val="20"/>
                <w:szCs w:val="20"/>
              </w:rPr>
              <w:t xml:space="preserve"> номенклатуры должностей, за исключением должностей руководителей, указанных в </w:t>
            </w:r>
            <w:hyperlink w:anchor="Par67" w:history="1">
              <w:r>
                <w:rPr>
                  <w:rFonts w:ascii="Arial" w:hAnsi="Arial" w:cs="Arial"/>
                  <w:color w:val="0000FF"/>
                  <w:sz w:val="20"/>
                  <w:szCs w:val="20"/>
                </w:rPr>
                <w:t>пункте 5</w:t>
              </w:r>
            </w:hyperlink>
            <w:r>
              <w:rPr>
                <w:rFonts w:ascii="Arial" w:hAnsi="Arial" w:cs="Arial"/>
                <w:sz w:val="20"/>
                <w:szCs w:val="20"/>
              </w:rPr>
              <w:t xml:space="preserve"> настоящего раздела</w:t>
            </w:r>
          </w:p>
        </w:tc>
        <w:tc>
          <w:tcPr>
            <w:tcW w:w="2778" w:type="dxa"/>
          </w:tcPr>
          <w:p w:rsidR="003D0350" w:rsidRDefault="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r>
      <w:tr w:rsidR="003D0350">
        <w:tc>
          <w:tcPr>
            <w:tcW w:w="6860" w:type="dxa"/>
          </w:tcPr>
          <w:p w:rsidR="003D0350" w:rsidRDefault="003D035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Руководители, должности которых указаны в </w:t>
            </w:r>
            <w:hyperlink r:id="rId146" w:history="1">
              <w:r>
                <w:rPr>
                  <w:rFonts w:ascii="Arial" w:hAnsi="Arial" w:cs="Arial"/>
                  <w:color w:val="0000FF"/>
                  <w:sz w:val="20"/>
                  <w:szCs w:val="20"/>
                </w:rPr>
                <w:t>подразделе 2 раздела II</w:t>
              </w:r>
            </w:hyperlink>
            <w:r>
              <w:rPr>
                <w:rFonts w:ascii="Arial" w:hAnsi="Arial" w:cs="Arial"/>
                <w:sz w:val="20"/>
                <w:szCs w:val="20"/>
              </w:rPr>
              <w:t xml:space="preserve"> номенклатуры должностей, при условии, что их деятельность связана с руководством образовательной, научной и (или) творческой, научно-методической, методической деятельностью, за исключением должностей руководителей, указанных в </w:t>
            </w:r>
            <w:hyperlink w:anchor="Par69" w:history="1">
              <w:r>
                <w:rPr>
                  <w:rFonts w:ascii="Arial" w:hAnsi="Arial" w:cs="Arial"/>
                  <w:color w:val="0000FF"/>
                  <w:sz w:val="20"/>
                  <w:szCs w:val="20"/>
                </w:rPr>
                <w:t>пункте 6</w:t>
              </w:r>
            </w:hyperlink>
            <w:r>
              <w:rPr>
                <w:rFonts w:ascii="Arial" w:hAnsi="Arial" w:cs="Arial"/>
                <w:sz w:val="20"/>
                <w:szCs w:val="20"/>
              </w:rPr>
              <w:t xml:space="preserve"> настоящего раздела</w:t>
            </w:r>
          </w:p>
        </w:tc>
        <w:tc>
          <w:tcPr>
            <w:tcW w:w="2778" w:type="dxa"/>
          </w:tcPr>
          <w:p w:rsidR="003D0350" w:rsidRDefault="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r>
      <w:tr w:rsidR="003D0350">
        <w:tc>
          <w:tcPr>
            <w:tcW w:w="6860" w:type="dxa"/>
          </w:tcPr>
          <w:p w:rsidR="003D0350" w:rsidRDefault="003D0350">
            <w:pPr>
              <w:autoSpaceDE w:val="0"/>
              <w:autoSpaceDN w:val="0"/>
              <w:adjustRightInd w:val="0"/>
              <w:spacing w:after="0" w:line="240" w:lineRule="auto"/>
              <w:rPr>
                <w:rFonts w:ascii="Arial" w:hAnsi="Arial" w:cs="Arial"/>
                <w:sz w:val="20"/>
                <w:szCs w:val="20"/>
              </w:rPr>
            </w:pPr>
            <w:bookmarkStart w:id="37" w:name="Par65"/>
            <w:bookmarkEnd w:id="37"/>
            <w:r>
              <w:rPr>
                <w:rFonts w:ascii="Arial" w:hAnsi="Arial" w:cs="Arial"/>
                <w:sz w:val="20"/>
                <w:szCs w:val="20"/>
              </w:rPr>
              <w:t xml:space="preserve">4. Педагогические работники, должности которых указаны в </w:t>
            </w:r>
            <w:hyperlink r:id="rId147" w:history="1">
              <w:r>
                <w:rPr>
                  <w:rFonts w:ascii="Arial" w:hAnsi="Arial" w:cs="Arial"/>
                  <w:color w:val="0000FF"/>
                  <w:sz w:val="20"/>
                  <w:szCs w:val="20"/>
                </w:rPr>
                <w:t>подразделе 2 раздела I</w:t>
              </w:r>
            </w:hyperlink>
            <w:r>
              <w:rPr>
                <w:rFonts w:ascii="Arial" w:hAnsi="Arial" w:cs="Arial"/>
                <w:sz w:val="20"/>
                <w:szCs w:val="20"/>
              </w:rPr>
              <w:t xml:space="preserve"> номенклатуры должностей, работающие в организациях дополнительного образования в области искусств (детские школы искусств по видам искусств)</w:t>
            </w:r>
          </w:p>
        </w:tc>
        <w:tc>
          <w:tcPr>
            <w:tcW w:w="2778" w:type="dxa"/>
          </w:tcPr>
          <w:p w:rsidR="003D0350" w:rsidRDefault="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r>
      <w:tr w:rsidR="003D0350">
        <w:tc>
          <w:tcPr>
            <w:tcW w:w="6860" w:type="dxa"/>
          </w:tcPr>
          <w:p w:rsidR="003D0350" w:rsidRDefault="003D0350">
            <w:pPr>
              <w:autoSpaceDE w:val="0"/>
              <w:autoSpaceDN w:val="0"/>
              <w:adjustRightInd w:val="0"/>
              <w:spacing w:after="0" w:line="240" w:lineRule="auto"/>
              <w:rPr>
                <w:rFonts w:ascii="Arial" w:hAnsi="Arial" w:cs="Arial"/>
                <w:sz w:val="20"/>
                <w:szCs w:val="20"/>
              </w:rPr>
            </w:pPr>
            <w:bookmarkStart w:id="38" w:name="Par67"/>
            <w:bookmarkEnd w:id="38"/>
            <w:r>
              <w:rPr>
                <w:rFonts w:ascii="Arial" w:hAnsi="Arial" w:cs="Arial"/>
                <w:sz w:val="20"/>
                <w:szCs w:val="20"/>
              </w:rPr>
              <w:t xml:space="preserve">5. Руководители, должности которых указаны в </w:t>
            </w:r>
            <w:hyperlink r:id="rId148" w:history="1">
              <w:r>
                <w:rPr>
                  <w:rFonts w:ascii="Arial" w:hAnsi="Arial" w:cs="Arial"/>
                  <w:color w:val="0000FF"/>
                  <w:sz w:val="20"/>
                  <w:szCs w:val="20"/>
                </w:rPr>
                <w:t>подразделе 1 раздела II</w:t>
              </w:r>
            </w:hyperlink>
            <w:r>
              <w:rPr>
                <w:rFonts w:ascii="Arial" w:hAnsi="Arial" w:cs="Arial"/>
                <w:sz w:val="20"/>
                <w:szCs w:val="20"/>
              </w:rPr>
              <w:t xml:space="preserve"> номенклатуры должностей, организаций дополнительного образования в области искусств (детские школы искусств по видам искусств)</w:t>
            </w:r>
          </w:p>
        </w:tc>
        <w:tc>
          <w:tcPr>
            <w:tcW w:w="2778" w:type="dxa"/>
          </w:tcPr>
          <w:p w:rsidR="003D0350" w:rsidRDefault="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r>
      <w:tr w:rsidR="003D0350">
        <w:tc>
          <w:tcPr>
            <w:tcW w:w="6860" w:type="dxa"/>
          </w:tcPr>
          <w:p w:rsidR="003D0350" w:rsidRDefault="003D035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6. Руководители, должности которых указаны в </w:t>
            </w:r>
            <w:hyperlink r:id="rId149" w:history="1">
              <w:r>
                <w:rPr>
                  <w:rFonts w:ascii="Arial" w:hAnsi="Arial" w:cs="Arial"/>
                  <w:color w:val="0000FF"/>
                  <w:sz w:val="20"/>
                  <w:szCs w:val="20"/>
                </w:rPr>
                <w:t>подразделе 2 раздела II</w:t>
              </w:r>
            </w:hyperlink>
            <w:r>
              <w:rPr>
                <w:rFonts w:ascii="Arial" w:hAnsi="Arial" w:cs="Arial"/>
                <w:sz w:val="20"/>
                <w:szCs w:val="20"/>
              </w:rPr>
              <w:t xml:space="preserve"> номенклатуры должностей, организаций дополнительного образования в области искусств (детские школы искусств по видам искусств) при условии, что их деятельность связана с руководством образовательной, научной и (или) творческой, научно-методической, методической деятельностью</w:t>
            </w:r>
          </w:p>
        </w:tc>
        <w:tc>
          <w:tcPr>
            <w:tcW w:w="2778" w:type="dxa"/>
          </w:tcPr>
          <w:p w:rsidR="003D0350" w:rsidRDefault="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r>
      <w:tr w:rsidR="003D0350">
        <w:tc>
          <w:tcPr>
            <w:tcW w:w="6860" w:type="dxa"/>
          </w:tcPr>
          <w:p w:rsidR="003D0350" w:rsidRDefault="003D0350">
            <w:pPr>
              <w:autoSpaceDE w:val="0"/>
              <w:autoSpaceDN w:val="0"/>
              <w:adjustRightInd w:val="0"/>
              <w:spacing w:after="0" w:line="240" w:lineRule="auto"/>
              <w:rPr>
                <w:rFonts w:ascii="Arial" w:hAnsi="Arial" w:cs="Arial"/>
                <w:sz w:val="20"/>
                <w:szCs w:val="20"/>
              </w:rPr>
            </w:pPr>
            <w:bookmarkStart w:id="39" w:name="Par71"/>
            <w:bookmarkEnd w:id="39"/>
            <w:r>
              <w:rPr>
                <w:rFonts w:ascii="Arial" w:hAnsi="Arial" w:cs="Arial"/>
                <w:sz w:val="20"/>
                <w:szCs w:val="20"/>
              </w:rPr>
              <w:t>7. Педагоги дополнительного образования, работающие с обучающимися с ограниченными возможностями здоровья</w:t>
            </w:r>
          </w:p>
        </w:tc>
        <w:tc>
          <w:tcPr>
            <w:tcW w:w="2778" w:type="dxa"/>
          </w:tcPr>
          <w:p w:rsidR="003D0350" w:rsidRDefault="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r>
      <w:tr w:rsidR="003D0350">
        <w:tc>
          <w:tcPr>
            <w:tcW w:w="9638" w:type="dxa"/>
            <w:gridSpan w:val="2"/>
          </w:tcPr>
          <w:p w:rsidR="003D0350" w:rsidRDefault="003D035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профессионального образования</w:t>
            </w:r>
          </w:p>
        </w:tc>
      </w:tr>
      <w:tr w:rsidR="003D0350">
        <w:tc>
          <w:tcPr>
            <w:tcW w:w="6860" w:type="dxa"/>
          </w:tcPr>
          <w:p w:rsidR="003D0350" w:rsidRDefault="003D035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Педагогические работники, должности которых указаны в </w:t>
            </w:r>
            <w:hyperlink r:id="rId150" w:history="1">
              <w:r>
                <w:rPr>
                  <w:rFonts w:ascii="Arial" w:hAnsi="Arial" w:cs="Arial"/>
                  <w:color w:val="0000FF"/>
                  <w:sz w:val="20"/>
                  <w:szCs w:val="20"/>
                </w:rPr>
                <w:t>разделе I</w:t>
              </w:r>
            </w:hyperlink>
            <w:r>
              <w:rPr>
                <w:rFonts w:ascii="Arial" w:hAnsi="Arial" w:cs="Arial"/>
                <w:sz w:val="20"/>
                <w:szCs w:val="20"/>
              </w:rPr>
              <w:t xml:space="preserve"> номенклатуры должностей, за исключением должностей педагогических работников, указанных в </w:t>
            </w:r>
            <w:hyperlink w:anchor="Par82" w:history="1">
              <w:r>
                <w:rPr>
                  <w:rFonts w:ascii="Arial" w:hAnsi="Arial" w:cs="Arial"/>
                  <w:color w:val="0000FF"/>
                  <w:sz w:val="20"/>
                  <w:szCs w:val="20"/>
                </w:rPr>
                <w:t>пункте 5</w:t>
              </w:r>
            </w:hyperlink>
            <w:r>
              <w:rPr>
                <w:rFonts w:ascii="Arial" w:hAnsi="Arial" w:cs="Arial"/>
                <w:sz w:val="20"/>
                <w:szCs w:val="20"/>
              </w:rPr>
              <w:t xml:space="preserve"> настоящего раздела</w:t>
            </w:r>
          </w:p>
        </w:tc>
        <w:tc>
          <w:tcPr>
            <w:tcW w:w="2778" w:type="dxa"/>
          </w:tcPr>
          <w:p w:rsidR="003D0350" w:rsidRDefault="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r>
      <w:tr w:rsidR="003D0350">
        <w:tc>
          <w:tcPr>
            <w:tcW w:w="6860" w:type="dxa"/>
          </w:tcPr>
          <w:p w:rsidR="003D0350" w:rsidRDefault="003D035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Руководители, должности которых указаны в </w:t>
            </w:r>
            <w:hyperlink r:id="rId151" w:history="1">
              <w:r>
                <w:rPr>
                  <w:rFonts w:ascii="Arial" w:hAnsi="Arial" w:cs="Arial"/>
                  <w:color w:val="0000FF"/>
                  <w:sz w:val="20"/>
                  <w:szCs w:val="20"/>
                </w:rPr>
                <w:t>подразделе 1 раздела II</w:t>
              </w:r>
            </w:hyperlink>
            <w:r>
              <w:rPr>
                <w:rFonts w:ascii="Arial" w:hAnsi="Arial" w:cs="Arial"/>
                <w:sz w:val="20"/>
                <w:szCs w:val="20"/>
              </w:rPr>
              <w:t xml:space="preserve"> номенклатуры должностей</w:t>
            </w:r>
          </w:p>
        </w:tc>
        <w:tc>
          <w:tcPr>
            <w:tcW w:w="2778" w:type="dxa"/>
          </w:tcPr>
          <w:p w:rsidR="003D0350" w:rsidRDefault="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r>
      <w:tr w:rsidR="003D0350">
        <w:tc>
          <w:tcPr>
            <w:tcW w:w="6860" w:type="dxa"/>
          </w:tcPr>
          <w:p w:rsidR="003D0350" w:rsidRDefault="003D035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Руководители, должности которых указаны в </w:t>
            </w:r>
            <w:hyperlink r:id="rId152" w:history="1">
              <w:r>
                <w:rPr>
                  <w:rFonts w:ascii="Arial" w:hAnsi="Arial" w:cs="Arial"/>
                  <w:color w:val="0000FF"/>
                  <w:sz w:val="20"/>
                  <w:szCs w:val="20"/>
                </w:rPr>
                <w:t>подразделе 2 раздела II</w:t>
              </w:r>
            </w:hyperlink>
            <w:r>
              <w:rPr>
                <w:rFonts w:ascii="Arial" w:hAnsi="Arial" w:cs="Arial"/>
                <w:sz w:val="20"/>
                <w:szCs w:val="20"/>
              </w:rPr>
              <w:t xml:space="preserve"> номенклатуры должностей, при условии, что их деятельность связана с руководством образовательной, научной и (или) творческой, научно-методической, методической деятельностью</w:t>
            </w:r>
          </w:p>
        </w:tc>
        <w:tc>
          <w:tcPr>
            <w:tcW w:w="2778" w:type="dxa"/>
          </w:tcPr>
          <w:p w:rsidR="003D0350" w:rsidRDefault="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r>
      <w:tr w:rsidR="003D0350">
        <w:tc>
          <w:tcPr>
            <w:tcW w:w="6860" w:type="dxa"/>
          </w:tcPr>
          <w:p w:rsidR="003D0350" w:rsidRDefault="003D0350">
            <w:pPr>
              <w:autoSpaceDE w:val="0"/>
              <w:autoSpaceDN w:val="0"/>
              <w:adjustRightInd w:val="0"/>
              <w:spacing w:after="0" w:line="240" w:lineRule="auto"/>
              <w:rPr>
                <w:rFonts w:ascii="Arial" w:hAnsi="Arial" w:cs="Arial"/>
                <w:sz w:val="20"/>
                <w:szCs w:val="20"/>
              </w:rPr>
            </w:pPr>
            <w:bookmarkStart w:id="40" w:name="Par80"/>
            <w:bookmarkEnd w:id="40"/>
            <w:r>
              <w:rPr>
                <w:rFonts w:ascii="Arial" w:hAnsi="Arial" w:cs="Arial"/>
                <w:sz w:val="20"/>
                <w:szCs w:val="20"/>
              </w:rPr>
              <w:t>4. Воспитатели, музыкальные руководители, работающие в группах для обучающихся дошкольного возраста с ограниченными возможностями здоровья и (или) нуждающихся в длительном лечении</w:t>
            </w:r>
          </w:p>
        </w:tc>
        <w:tc>
          <w:tcPr>
            <w:tcW w:w="2778" w:type="dxa"/>
          </w:tcPr>
          <w:p w:rsidR="003D0350" w:rsidRDefault="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r>
      <w:tr w:rsidR="003D0350">
        <w:tc>
          <w:tcPr>
            <w:tcW w:w="6860" w:type="dxa"/>
          </w:tcPr>
          <w:p w:rsidR="003D0350" w:rsidRDefault="003D0350">
            <w:pPr>
              <w:autoSpaceDE w:val="0"/>
              <w:autoSpaceDN w:val="0"/>
              <w:adjustRightInd w:val="0"/>
              <w:spacing w:after="0" w:line="240" w:lineRule="auto"/>
              <w:rPr>
                <w:rFonts w:ascii="Arial" w:hAnsi="Arial" w:cs="Arial"/>
                <w:sz w:val="20"/>
                <w:szCs w:val="20"/>
              </w:rPr>
            </w:pPr>
            <w:bookmarkStart w:id="41" w:name="Par82"/>
            <w:bookmarkEnd w:id="41"/>
            <w:r>
              <w:rPr>
                <w:rFonts w:ascii="Arial" w:hAnsi="Arial" w:cs="Arial"/>
                <w:sz w:val="20"/>
                <w:szCs w:val="20"/>
              </w:rPr>
              <w:t xml:space="preserve">5. Воспитатели, музыкальные руководители, работающие в группах для детей дошкольного возраста, за исключением воспитателей и музыкальных руководителей, указанных в </w:t>
            </w:r>
            <w:hyperlink w:anchor="Par80" w:history="1">
              <w:r>
                <w:rPr>
                  <w:rFonts w:ascii="Arial" w:hAnsi="Arial" w:cs="Arial"/>
                  <w:color w:val="0000FF"/>
                  <w:sz w:val="20"/>
                  <w:szCs w:val="20"/>
                </w:rPr>
                <w:t>пункте 4</w:t>
              </w:r>
            </w:hyperlink>
            <w:r>
              <w:rPr>
                <w:rFonts w:ascii="Arial" w:hAnsi="Arial" w:cs="Arial"/>
                <w:sz w:val="20"/>
                <w:szCs w:val="20"/>
              </w:rPr>
              <w:t xml:space="preserve"> настоящего раздела</w:t>
            </w:r>
          </w:p>
        </w:tc>
        <w:tc>
          <w:tcPr>
            <w:tcW w:w="2778" w:type="dxa"/>
          </w:tcPr>
          <w:p w:rsidR="003D0350" w:rsidRDefault="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r>
      <w:tr w:rsidR="003D0350">
        <w:tc>
          <w:tcPr>
            <w:tcW w:w="9638" w:type="dxa"/>
            <w:gridSpan w:val="2"/>
          </w:tcPr>
          <w:p w:rsidR="003D0350" w:rsidRDefault="003D035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Организации, осуществляющие обучение</w:t>
            </w:r>
          </w:p>
        </w:tc>
      </w:tr>
      <w:tr w:rsidR="003D0350">
        <w:tc>
          <w:tcPr>
            <w:tcW w:w="6860" w:type="dxa"/>
          </w:tcPr>
          <w:p w:rsidR="003D0350" w:rsidRDefault="003D035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Педагогические работники, должности которых указаны в </w:t>
            </w:r>
            <w:hyperlink r:id="rId153" w:history="1">
              <w:r>
                <w:rPr>
                  <w:rFonts w:ascii="Arial" w:hAnsi="Arial" w:cs="Arial"/>
                  <w:color w:val="0000FF"/>
                  <w:sz w:val="20"/>
                  <w:szCs w:val="20"/>
                </w:rPr>
                <w:t>разделе I</w:t>
              </w:r>
            </w:hyperlink>
            <w:r>
              <w:rPr>
                <w:rFonts w:ascii="Arial" w:hAnsi="Arial" w:cs="Arial"/>
                <w:sz w:val="20"/>
                <w:szCs w:val="20"/>
              </w:rPr>
              <w:t xml:space="preserve"> номенклатуры должностей, за исключением должностей педагогических работников, указанных в </w:t>
            </w:r>
            <w:hyperlink w:anchor="Par87" w:history="1">
              <w:r>
                <w:rPr>
                  <w:rFonts w:ascii="Arial" w:hAnsi="Arial" w:cs="Arial"/>
                  <w:color w:val="0000FF"/>
                  <w:sz w:val="20"/>
                  <w:szCs w:val="20"/>
                </w:rPr>
                <w:t>пункте 2</w:t>
              </w:r>
            </w:hyperlink>
            <w:r>
              <w:rPr>
                <w:rFonts w:ascii="Arial" w:hAnsi="Arial" w:cs="Arial"/>
                <w:sz w:val="20"/>
                <w:szCs w:val="20"/>
              </w:rPr>
              <w:t xml:space="preserve"> настоящего раздела</w:t>
            </w:r>
          </w:p>
        </w:tc>
        <w:tc>
          <w:tcPr>
            <w:tcW w:w="2778" w:type="dxa"/>
          </w:tcPr>
          <w:p w:rsidR="003D0350" w:rsidRDefault="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r>
      <w:tr w:rsidR="003D0350">
        <w:tc>
          <w:tcPr>
            <w:tcW w:w="6860" w:type="dxa"/>
          </w:tcPr>
          <w:p w:rsidR="003D0350" w:rsidRDefault="003D0350">
            <w:pPr>
              <w:autoSpaceDE w:val="0"/>
              <w:autoSpaceDN w:val="0"/>
              <w:adjustRightInd w:val="0"/>
              <w:spacing w:after="0" w:line="240" w:lineRule="auto"/>
              <w:rPr>
                <w:rFonts w:ascii="Arial" w:hAnsi="Arial" w:cs="Arial"/>
                <w:sz w:val="20"/>
                <w:szCs w:val="20"/>
              </w:rPr>
            </w:pPr>
            <w:bookmarkStart w:id="42" w:name="Par87"/>
            <w:bookmarkEnd w:id="42"/>
            <w:r>
              <w:rPr>
                <w:rFonts w:ascii="Arial" w:hAnsi="Arial" w:cs="Arial"/>
                <w:sz w:val="20"/>
                <w:szCs w:val="20"/>
              </w:rPr>
              <w:t xml:space="preserve">2. Педагогические работники, должности которых указаны в </w:t>
            </w:r>
            <w:hyperlink r:id="rId154" w:history="1">
              <w:r>
                <w:rPr>
                  <w:rFonts w:ascii="Arial" w:hAnsi="Arial" w:cs="Arial"/>
                  <w:color w:val="0000FF"/>
                  <w:sz w:val="20"/>
                  <w:szCs w:val="20"/>
                </w:rPr>
                <w:t>разделе I</w:t>
              </w:r>
            </w:hyperlink>
            <w:r>
              <w:rPr>
                <w:rFonts w:ascii="Arial" w:hAnsi="Arial" w:cs="Arial"/>
                <w:sz w:val="20"/>
                <w:szCs w:val="20"/>
              </w:rPr>
              <w:t xml:space="preserve"> номенклатуры должностей, работающие в организациях для детей-сирот и детей, оставшихся без попечения родителей, организациях, осуществляющих лечение, организациях, осуществляющих социальное обслуживание, а также в центрах психолого-педагогической, медицинской и социальной помощи, создаваемых в соответствии со </w:t>
            </w:r>
            <w:hyperlink r:id="rId155" w:history="1">
              <w:r>
                <w:rPr>
                  <w:rFonts w:ascii="Arial" w:hAnsi="Arial" w:cs="Arial"/>
                  <w:color w:val="0000FF"/>
                  <w:sz w:val="20"/>
                  <w:szCs w:val="20"/>
                </w:rPr>
                <w:t>статьей 42</w:t>
              </w:r>
            </w:hyperlink>
            <w:r>
              <w:rPr>
                <w:rFonts w:ascii="Arial" w:hAnsi="Arial" w:cs="Arial"/>
                <w:sz w:val="20"/>
                <w:szCs w:val="20"/>
              </w:rPr>
              <w:t xml:space="preserve"> Федерального закона "Об образовании в Российской Федерации"</w:t>
            </w:r>
          </w:p>
        </w:tc>
        <w:tc>
          <w:tcPr>
            <w:tcW w:w="2778" w:type="dxa"/>
          </w:tcPr>
          <w:p w:rsidR="003D0350" w:rsidRDefault="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r>
      <w:tr w:rsidR="003D0350">
        <w:tc>
          <w:tcPr>
            <w:tcW w:w="9638" w:type="dxa"/>
            <w:gridSpan w:val="2"/>
          </w:tcPr>
          <w:p w:rsidR="003D0350" w:rsidRDefault="003D035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V.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и </w:t>
            </w:r>
            <w:proofErr w:type="gramStart"/>
            <w:r>
              <w:rPr>
                <w:rFonts w:ascii="Arial" w:hAnsi="Arial" w:cs="Arial"/>
                <w:sz w:val="20"/>
                <w:szCs w:val="20"/>
              </w:rPr>
              <w:t>действующие в целях выявления</w:t>
            </w:r>
            <w:proofErr w:type="gramEnd"/>
            <w:r>
              <w:rPr>
                <w:rFonts w:ascii="Arial" w:hAnsi="Arial" w:cs="Arial"/>
                <w:sz w:val="20"/>
                <w:szCs w:val="20"/>
              </w:rPr>
              <w:t xml:space="preserve">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(нетиповые образовательные организации) </w:t>
            </w:r>
            <w:hyperlink w:anchor="Par107" w:history="1">
              <w:r>
                <w:rPr>
                  <w:rFonts w:ascii="Arial" w:hAnsi="Arial" w:cs="Arial"/>
                  <w:color w:val="0000FF"/>
                  <w:sz w:val="20"/>
                  <w:szCs w:val="20"/>
                </w:rPr>
                <w:t>&lt;*&gt;</w:t>
              </w:r>
            </w:hyperlink>
          </w:p>
        </w:tc>
      </w:tr>
      <w:tr w:rsidR="003D0350">
        <w:tc>
          <w:tcPr>
            <w:tcW w:w="9638" w:type="dxa"/>
            <w:gridSpan w:val="2"/>
          </w:tcPr>
          <w:p w:rsidR="003D0350" w:rsidRDefault="003D0350">
            <w:pPr>
              <w:autoSpaceDE w:val="0"/>
              <w:autoSpaceDN w:val="0"/>
              <w:adjustRightInd w:val="0"/>
              <w:spacing w:after="0" w:line="240" w:lineRule="auto"/>
              <w:jc w:val="center"/>
              <w:rPr>
                <w:rFonts w:ascii="Arial" w:hAnsi="Arial" w:cs="Arial"/>
                <w:sz w:val="20"/>
                <w:szCs w:val="20"/>
              </w:rPr>
            </w:pPr>
          </w:p>
        </w:tc>
      </w:tr>
      <w:tr w:rsidR="003D0350">
        <w:tc>
          <w:tcPr>
            <w:tcW w:w="6860" w:type="dxa"/>
          </w:tcPr>
          <w:p w:rsidR="003D0350" w:rsidRDefault="003D035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Педагогические работники, должности которых указаны в </w:t>
            </w:r>
            <w:hyperlink r:id="rId156" w:history="1">
              <w:r>
                <w:rPr>
                  <w:rFonts w:ascii="Arial" w:hAnsi="Arial" w:cs="Arial"/>
                  <w:color w:val="0000FF"/>
                  <w:sz w:val="20"/>
                  <w:szCs w:val="20"/>
                </w:rPr>
                <w:t>подразделе 2 раздела I</w:t>
              </w:r>
            </w:hyperlink>
            <w:r>
              <w:rPr>
                <w:rFonts w:ascii="Arial" w:hAnsi="Arial" w:cs="Arial"/>
                <w:sz w:val="20"/>
                <w:szCs w:val="20"/>
              </w:rPr>
              <w:t xml:space="preserve"> номенклатуры должностей, осуществляющие </w:t>
            </w:r>
            <w:r>
              <w:rPr>
                <w:rFonts w:ascii="Arial" w:hAnsi="Arial" w:cs="Arial"/>
                <w:sz w:val="20"/>
                <w:szCs w:val="20"/>
              </w:rPr>
              <w:lastRenderedPageBreak/>
              <w:t>обучение по образовательным программам дошкольного образования и дополнительным общеразвивающим программам, за исключением должностей педагогических работников, указанных в пункте 5 настоящего раздела</w:t>
            </w:r>
          </w:p>
        </w:tc>
        <w:tc>
          <w:tcPr>
            <w:tcW w:w="2778" w:type="dxa"/>
          </w:tcPr>
          <w:p w:rsidR="003D0350" w:rsidRDefault="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42</w:t>
            </w:r>
          </w:p>
        </w:tc>
      </w:tr>
      <w:tr w:rsidR="003D0350">
        <w:tc>
          <w:tcPr>
            <w:tcW w:w="6860" w:type="dxa"/>
          </w:tcPr>
          <w:p w:rsidR="003D0350" w:rsidRDefault="003D035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Руководители, должности которых указаны в </w:t>
            </w:r>
            <w:hyperlink r:id="rId157" w:history="1">
              <w:r>
                <w:rPr>
                  <w:rFonts w:ascii="Arial" w:hAnsi="Arial" w:cs="Arial"/>
                  <w:color w:val="0000FF"/>
                  <w:sz w:val="20"/>
                  <w:szCs w:val="20"/>
                </w:rPr>
                <w:t>подразделе 1 раздела II</w:t>
              </w:r>
            </w:hyperlink>
            <w:r>
              <w:rPr>
                <w:rFonts w:ascii="Arial" w:hAnsi="Arial" w:cs="Arial"/>
                <w:sz w:val="20"/>
                <w:szCs w:val="20"/>
              </w:rPr>
              <w:t xml:space="preserve"> номенклатуры должностей</w:t>
            </w:r>
          </w:p>
        </w:tc>
        <w:tc>
          <w:tcPr>
            <w:tcW w:w="2778" w:type="dxa"/>
          </w:tcPr>
          <w:p w:rsidR="003D0350" w:rsidRDefault="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r>
      <w:tr w:rsidR="003D0350">
        <w:tc>
          <w:tcPr>
            <w:tcW w:w="6860" w:type="dxa"/>
          </w:tcPr>
          <w:p w:rsidR="003D0350" w:rsidRDefault="003D035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Руководители, должности которых указаны в </w:t>
            </w:r>
            <w:hyperlink r:id="rId158" w:history="1">
              <w:r>
                <w:rPr>
                  <w:rFonts w:ascii="Arial" w:hAnsi="Arial" w:cs="Arial"/>
                  <w:color w:val="0000FF"/>
                  <w:sz w:val="20"/>
                  <w:szCs w:val="20"/>
                </w:rPr>
                <w:t>подразделе 2 раздела II</w:t>
              </w:r>
            </w:hyperlink>
            <w:r>
              <w:rPr>
                <w:rFonts w:ascii="Arial" w:hAnsi="Arial" w:cs="Arial"/>
                <w:sz w:val="20"/>
                <w:szCs w:val="20"/>
              </w:rPr>
              <w:t xml:space="preserve"> номенклатуры должностей, при условии, что их деятельность связана с руководством образовательной деятельностью по образовательным программам дошкольного образования и дополнительным общеразвивающим программам</w:t>
            </w:r>
          </w:p>
        </w:tc>
        <w:tc>
          <w:tcPr>
            <w:tcW w:w="2778" w:type="dxa"/>
          </w:tcPr>
          <w:p w:rsidR="003D0350" w:rsidRDefault="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r>
      <w:tr w:rsidR="003D0350">
        <w:tc>
          <w:tcPr>
            <w:tcW w:w="6860" w:type="dxa"/>
          </w:tcPr>
          <w:p w:rsidR="003D0350" w:rsidRDefault="003D035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4. Руководители, должности которых указаны в </w:t>
            </w:r>
            <w:hyperlink r:id="rId159" w:history="1">
              <w:r>
                <w:rPr>
                  <w:rFonts w:ascii="Arial" w:hAnsi="Arial" w:cs="Arial"/>
                  <w:color w:val="0000FF"/>
                  <w:sz w:val="20"/>
                  <w:szCs w:val="20"/>
                </w:rPr>
                <w:t>подразделе 2 раздела II</w:t>
              </w:r>
            </w:hyperlink>
            <w:r>
              <w:rPr>
                <w:rFonts w:ascii="Arial" w:hAnsi="Arial" w:cs="Arial"/>
                <w:sz w:val="20"/>
                <w:szCs w:val="20"/>
              </w:rPr>
              <w:t xml:space="preserve"> номенклатуры должностей, при условии, что их деятельность связана с руководством научной и (или) творческой, научно-методической, методической деятельностью</w:t>
            </w:r>
          </w:p>
        </w:tc>
        <w:tc>
          <w:tcPr>
            <w:tcW w:w="2778" w:type="dxa"/>
          </w:tcPr>
          <w:p w:rsidR="003D0350" w:rsidRDefault="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r>
      <w:tr w:rsidR="003D0350">
        <w:tc>
          <w:tcPr>
            <w:tcW w:w="6860" w:type="dxa"/>
          </w:tcPr>
          <w:p w:rsidR="003D0350" w:rsidRDefault="003D035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5. Педагогические работники, должности которых указаны в </w:t>
            </w:r>
            <w:hyperlink r:id="rId160" w:history="1">
              <w:r>
                <w:rPr>
                  <w:rFonts w:ascii="Arial" w:hAnsi="Arial" w:cs="Arial"/>
                  <w:color w:val="0000FF"/>
                  <w:sz w:val="20"/>
                  <w:szCs w:val="20"/>
                </w:rPr>
                <w:t>подразделе 2 раздела I</w:t>
              </w:r>
            </w:hyperlink>
            <w:r>
              <w:rPr>
                <w:rFonts w:ascii="Arial" w:hAnsi="Arial" w:cs="Arial"/>
                <w:sz w:val="20"/>
                <w:szCs w:val="20"/>
              </w:rPr>
              <w:t xml:space="preserve"> номенклатуры должностей, осуществляющие обучение по образовательным программам дошкольного образования и дополнительным общеразвивающим программам, работающие с обучающимися с ограниченными возможностями здоровья</w:t>
            </w:r>
          </w:p>
        </w:tc>
        <w:tc>
          <w:tcPr>
            <w:tcW w:w="2778" w:type="dxa"/>
          </w:tcPr>
          <w:p w:rsidR="003D0350" w:rsidRDefault="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r>
      <w:tr w:rsidR="003D0350">
        <w:tc>
          <w:tcPr>
            <w:tcW w:w="6860" w:type="dxa"/>
          </w:tcPr>
          <w:p w:rsidR="003D0350" w:rsidRDefault="003D035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6. Педагогические работники, должности которых указаны в </w:t>
            </w:r>
            <w:hyperlink r:id="rId161" w:history="1">
              <w:r>
                <w:rPr>
                  <w:rFonts w:ascii="Arial" w:hAnsi="Arial" w:cs="Arial"/>
                  <w:color w:val="0000FF"/>
                  <w:sz w:val="20"/>
                  <w:szCs w:val="20"/>
                </w:rPr>
                <w:t>разделе I</w:t>
              </w:r>
            </w:hyperlink>
            <w:r>
              <w:rPr>
                <w:rFonts w:ascii="Arial" w:hAnsi="Arial" w:cs="Arial"/>
                <w:sz w:val="20"/>
                <w:szCs w:val="20"/>
              </w:rPr>
              <w:t xml:space="preserve"> номенклатуры должностей, осуществляющие обучение по образовательным программам начального общего, основного общего, среднего общего образования, основным профессиональным образовательным программам и дополнительным профессиональным программам</w:t>
            </w:r>
          </w:p>
        </w:tc>
        <w:tc>
          <w:tcPr>
            <w:tcW w:w="2778" w:type="dxa"/>
          </w:tcPr>
          <w:p w:rsidR="003D0350" w:rsidRDefault="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r>
      <w:tr w:rsidR="003D0350">
        <w:tc>
          <w:tcPr>
            <w:tcW w:w="6860" w:type="dxa"/>
            <w:tcBorders>
              <w:bottom w:val="single" w:sz="4" w:space="0" w:color="auto"/>
            </w:tcBorders>
          </w:tcPr>
          <w:p w:rsidR="003D0350" w:rsidRDefault="003D035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7. Руководители, должности которых указаны в </w:t>
            </w:r>
            <w:hyperlink r:id="rId162" w:history="1">
              <w:r>
                <w:rPr>
                  <w:rFonts w:ascii="Arial" w:hAnsi="Arial" w:cs="Arial"/>
                  <w:color w:val="0000FF"/>
                  <w:sz w:val="20"/>
                  <w:szCs w:val="20"/>
                </w:rPr>
                <w:t>подразделе 2 раздела II</w:t>
              </w:r>
            </w:hyperlink>
            <w:r>
              <w:rPr>
                <w:rFonts w:ascii="Arial" w:hAnsi="Arial" w:cs="Arial"/>
                <w:sz w:val="20"/>
                <w:szCs w:val="20"/>
              </w:rPr>
              <w:t xml:space="preserve"> номенклатуры должностей, при условии, что их деятельность связана с руководством образовательной деятельностью по образовательным программам начального общего, основного общего, среднего общего образования, основным профессиональным образовательным программам и дополнительным профессиональным программам</w:t>
            </w:r>
          </w:p>
        </w:tc>
        <w:tc>
          <w:tcPr>
            <w:tcW w:w="2778" w:type="dxa"/>
            <w:tcBorders>
              <w:bottom w:val="single" w:sz="4" w:space="0" w:color="auto"/>
            </w:tcBorders>
          </w:tcPr>
          <w:p w:rsidR="003D0350" w:rsidRDefault="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r>
    </w:tbl>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bookmarkStart w:id="43" w:name="Par107"/>
      <w:bookmarkEnd w:id="43"/>
      <w:r>
        <w:rPr>
          <w:rFonts w:ascii="Arial" w:hAnsi="Arial" w:cs="Arial"/>
          <w:sz w:val="20"/>
          <w:szCs w:val="20"/>
        </w:rPr>
        <w:t xml:space="preserve">&lt;*&gt; </w:t>
      </w:r>
      <w:hyperlink r:id="rId163" w:history="1">
        <w:r>
          <w:rPr>
            <w:rFonts w:ascii="Arial" w:hAnsi="Arial" w:cs="Arial"/>
            <w:color w:val="0000FF"/>
            <w:sz w:val="20"/>
            <w:szCs w:val="20"/>
          </w:rPr>
          <w:t>Часть 5 статьи 77</w:t>
        </w:r>
      </w:hyperlink>
      <w:r>
        <w:rPr>
          <w:rFonts w:ascii="Arial" w:hAnsi="Arial" w:cs="Arial"/>
          <w:sz w:val="20"/>
          <w:szCs w:val="20"/>
        </w:rPr>
        <w:t xml:space="preserve"> Федерального закона "Об образовании в Российской Федерации".</w:t>
      </w:r>
    </w:p>
    <w:p w:rsidR="003D0350" w:rsidRDefault="003D0350" w:rsidP="003D0350">
      <w:pPr>
        <w:pBdr>
          <w:top w:val="single" w:sz="6" w:space="0" w:color="auto"/>
        </w:pBdr>
        <w:autoSpaceDE w:val="0"/>
        <w:autoSpaceDN w:val="0"/>
        <w:adjustRightInd w:val="0"/>
        <w:spacing w:before="100" w:after="100" w:line="240" w:lineRule="auto"/>
        <w:jc w:val="both"/>
        <w:rPr>
          <w:rFonts w:ascii="Arial" w:hAnsi="Arial" w:cs="Arial"/>
          <w:sz w:val="2"/>
          <w:szCs w:val="2"/>
        </w:rPr>
      </w:pPr>
    </w:p>
    <w:p w:rsidR="003D0350" w:rsidRDefault="003D0350" w:rsidP="003D0350">
      <w:pPr>
        <w:autoSpaceDE w:val="0"/>
        <w:autoSpaceDN w:val="0"/>
        <w:adjustRightInd w:val="0"/>
        <w:spacing w:after="0" w:line="240" w:lineRule="auto"/>
        <w:ind w:firstLine="540"/>
        <w:jc w:val="both"/>
        <w:outlineLvl w:val="0"/>
        <w:rPr>
          <w:rFonts w:ascii="Arial" w:hAnsi="Arial" w:cs="Arial"/>
          <w:sz w:val="20"/>
          <w:szCs w:val="20"/>
        </w:rPr>
      </w:pPr>
    </w:p>
    <w:p w:rsidR="003D0350" w:rsidRDefault="003D0350" w:rsidP="003D0350">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ПРАВИТЕЛЬСТВО РОССИЙСКОЙ ФЕДЕРАЦИИ</w:t>
      </w:r>
    </w:p>
    <w:p w:rsidR="003D0350" w:rsidRDefault="003D0350" w:rsidP="003D0350">
      <w:pPr>
        <w:autoSpaceDE w:val="0"/>
        <w:autoSpaceDN w:val="0"/>
        <w:adjustRightInd w:val="0"/>
        <w:spacing w:line="240" w:lineRule="auto"/>
        <w:jc w:val="center"/>
        <w:rPr>
          <w:rFonts w:ascii="Arial" w:hAnsi="Arial" w:cs="Arial"/>
          <w:b/>
          <w:bCs/>
          <w:sz w:val="20"/>
          <w:szCs w:val="20"/>
        </w:rPr>
      </w:pPr>
    </w:p>
    <w:p w:rsidR="003D0350" w:rsidRDefault="003D0350" w:rsidP="003D0350">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ПОСТАНОВЛЕНИЕ</w:t>
      </w:r>
    </w:p>
    <w:p w:rsidR="003D0350" w:rsidRDefault="003D0350" w:rsidP="003D0350">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8 августа 2013 г. N 678</w:t>
      </w:r>
    </w:p>
    <w:p w:rsidR="003D0350" w:rsidRDefault="003D0350" w:rsidP="003D0350">
      <w:pPr>
        <w:autoSpaceDE w:val="0"/>
        <w:autoSpaceDN w:val="0"/>
        <w:adjustRightInd w:val="0"/>
        <w:spacing w:line="240" w:lineRule="auto"/>
        <w:jc w:val="center"/>
        <w:rPr>
          <w:rFonts w:ascii="Arial" w:hAnsi="Arial" w:cs="Arial"/>
          <w:b/>
          <w:bCs/>
          <w:sz w:val="20"/>
          <w:szCs w:val="20"/>
        </w:rPr>
      </w:pPr>
    </w:p>
    <w:p w:rsidR="003D0350" w:rsidRDefault="003D0350" w:rsidP="003D0350">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 УТВЕРЖДЕНИИ НОМЕНКЛАТУРЫ</w:t>
      </w:r>
    </w:p>
    <w:p w:rsidR="003D0350" w:rsidRDefault="003D0350" w:rsidP="003D0350">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ДОЛЖНОСТЕЙ ПЕДАГОГИЧЕСКИХ РАБОТНИКОВ ОРГАНИЗАЦИЙ,</w:t>
      </w:r>
    </w:p>
    <w:p w:rsidR="003D0350" w:rsidRDefault="003D0350" w:rsidP="003D0350">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ОСУЩЕСТВЛЯЮЩИХ ОБРАЗОВАТЕЛЬНУЮ ДЕЯТЕЛЬНОСТЬ, ДОЛЖНОСТЕЙ</w:t>
      </w:r>
    </w:p>
    <w:p w:rsidR="003D0350" w:rsidRDefault="003D0350" w:rsidP="003D0350">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РУКОВОДИТЕЛЕЙ ОБРАЗОВАТЕЛЬНЫХ ОРГАНИЗАЦИЙ</w:t>
      </w:r>
    </w:p>
    <w:p w:rsidR="003D0350" w:rsidRDefault="003D0350" w:rsidP="003D0350">
      <w:pPr>
        <w:autoSpaceDE w:val="0"/>
        <w:autoSpaceDN w:val="0"/>
        <w:adjustRightInd w:val="0"/>
        <w:spacing w:after="0" w:line="240" w:lineRule="auto"/>
        <w:jc w:val="center"/>
        <w:rPr>
          <w:rFonts w:ascii="Arial" w:hAnsi="Arial" w:cs="Arial"/>
          <w:sz w:val="20"/>
          <w:szCs w:val="20"/>
        </w:rPr>
      </w:pPr>
    </w:p>
    <w:p w:rsidR="003D0350" w:rsidRDefault="003D0350" w:rsidP="003D03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 соответствии с </w:t>
      </w:r>
      <w:hyperlink r:id="rId164" w:history="1">
        <w:r>
          <w:rPr>
            <w:rFonts w:ascii="Arial" w:hAnsi="Arial" w:cs="Arial"/>
            <w:color w:val="0000FF"/>
            <w:sz w:val="20"/>
            <w:szCs w:val="20"/>
          </w:rPr>
          <w:t>частью 2 статьи 46</w:t>
        </w:r>
      </w:hyperlink>
      <w:r>
        <w:rPr>
          <w:rFonts w:ascii="Arial" w:hAnsi="Arial" w:cs="Arial"/>
          <w:sz w:val="20"/>
          <w:szCs w:val="20"/>
        </w:rPr>
        <w:t xml:space="preserve"> Федерального закона "Об образовании в Российской Федерации" Правительство Российской Федерации постановляет:</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прилагаемую </w:t>
      </w:r>
      <w:hyperlink w:anchor="Par28" w:history="1">
        <w:r>
          <w:rPr>
            <w:rFonts w:ascii="Arial" w:hAnsi="Arial" w:cs="Arial"/>
            <w:color w:val="0000FF"/>
            <w:sz w:val="20"/>
            <w:szCs w:val="20"/>
          </w:rPr>
          <w:t>номенклатуру</w:t>
        </w:r>
      </w:hyperlink>
      <w:r>
        <w:rPr>
          <w:rFonts w:ascii="Arial" w:hAnsi="Arial" w:cs="Arial"/>
          <w:sz w:val="20"/>
          <w:szCs w:val="2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Настоящее постановление вступает в силу с 1 сентября 2013 г.</w:t>
      </w:r>
    </w:p>
    <w:p w:rsidR="003D0350" w:rsidRDefault="003D0350" w:rsidP="003D0350">
      <w:pPr>
        <w:autoSpaceDE w:val="0"/>
        <w:autoSpaceDN w:val="0"/>
        <w:adjustRightInd w:val="0"/>
        <w:spacing w:after="0" w:line="240" w:lineRule="auto"/>
        <w:ind w:firstLine="540"/>
        <w:jc w:val="both"/>
        <w:rPr>
          <w:rFonts w:ascii="Arial" w:hAnsi="Arial" w:cs="Arial"/>
          <w:sz w:val="20"/>
          <w:szCs w:val="20"/>
        </w:rPr>
      </w:pPr>
    </w:p>
    <w:p w:rsidR="003D0350" w:rsidRDefault="003D0350" w:rsidP="003D035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3D0350" w:rsidRDefault="003D0350" w:rsidP="003D035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3D0350" w:rsidRDefault="003D0350" w:rsidP="003D035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3D0350" w:rsidRDefault="003D0350" w:rsidP="003D0350">
      <w:pPr>
        <w:autoSpaceDE w:val="0"/>
        <w:autoSpaceDN w:val="0"/>
        <w:adjustRightInd w:val="0"/>
        <w:spacing w:after="0" w:line="240" w:lineRule="auto"/>
        <w:jc w:val="right"/>
        <w:rPr>
          <w:rFonts w:ascii="Arial" w:hAnsi="Arial" w:cs="Arial"/>
          <w:sz w:val="20"/>
          <w:szCs w:val="20"/>
        </w:rPr>
      </w:pPr>
    </w:p>
    <w:p w:rsidR="003D0350" w:rsidRDefault="003D0350" w:rsidP="003D0350">
      <w:pPr>
        <w:autoSpaceDE w:val="0"/>
        <w:autoSpaceDN w:val="0"/>
        <w:adjustRightInd w:val="0"/>
        <w:spacing w:line="240" w:lineRule="auto"/>
        <w:jc w:val="center"/>
        <w:rPr>
          <w:rFonts w:ascii="Arial" w:hAnsi="Arial" w:cs="Arial"/>
          <w:b/>
          <w:bCs/>
          <w:sz w:val="20"/>
          <w:szCs w:val="20"/>
        </w:rPr>
      </w:pPr>
      <w:bookmarkStart w:id="44" w:name="Par28"/>
      <w:bookmarkEnd w:id="44"/>
      <w:r>
        <w:rPr>
          <w:rFonts w:ascii="Arial" w:hAnsi="Arial" w:cs="Arial"/>
          <w:b/>
          <w:bCs/>
          <w:sz w:val="20"/>
          <w:szCs w:val="20"/>
        </w:rPr>
        <w:t>НОМЕНКЛАТУРА</w:t>
      </w:r>
    </w:p>
    <w:p w:rsidR="003D0350" w:rsidRDefault="003D0350" w:rsidP="003D0350">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ДОЛЖНОСТЕЙ ПЕДАГОГИЧЕСКИХ РАБОТНИКОВ ОРГАНИЗАЦИЙ,</w:t>
      </w:r>
    </w:p>
    <w:p w:rsidR="003D0350" w:rsidRDefault="003D0350" w:rsidP="003D0350">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ОСУЩЕСТВЛЯЮЩИХ ОБРАЗОВАТЕЛЬНУЮ ДЕЯТЕЛЬНОСТЬ, ДОЛЖНОСТЕЙ</w:t>
      </w:r>
    </w:p>
    <w:p w:rsidR="003D0350" w:rsidRDefault="003D0350" w:rsidP="003D0350">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РУКОВОДИТЕЛЕЙ ОБРАЗОВАТЕЛЬНЫХ ОРГАНИЗАЦИЙ</w:t>
      </w:r>
    </w:p>
    <w:p w:rsidR="003D0350" w:rsidRDefault="003D0350" w:rsidP="003D0350">
      <w:pPr>
        <w:autoSpaceDE w:val="0"/>
        <w:autoSpaceDN w:val="0"/>
        <w:adjustRightInd w:val="0"/>
        <w:spacing w:after="0" w:line="240" w:lineRule="auto"/>
        <w:jc w:val="center"/>
        <w:rPr>
          <w:rFonts w:ascii="Arial" w:hAnsi="Arial" w:cs="Arial"/>
          <w:sz w:val="20"/>
          <w:szCs w:val="20"/>
        </w:rPr>
      </w:pPr>
    </w:p>
    <w:p w:rsidR="003D0350" w:rsidRDefault="003D0350" w:rsidP="003D035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Должности педагогических работников организаций,</w:t>
      </w:r>
    </w:p>
    <w:p w:rsidR="003D0350" w:rsidRDefault="003D0350" w:rsidP="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осуществляющих образовательную деятельность</w:t>
      </w:r>
    </w:p>
    <w:p w:rsidR="003D0350" w:rsidRDefault="003D0350" w:rsidP="003D0350">
      <w:pPr>
        <w:autoSpaceDE w:val="0"/>
        <w:autoSpaceDN w:val="0"/>
        <w:adjustRightInd w:val="0"/>
        <w:spacing w:after="0" w:line="240" w:lineRule="auto"/>
        <w:jc w:val="center"/>
        <w:rPr>
          <w:rFonts w:ascii="Arial" w:hAnsi="Arial" w:cs="Arial"/>
          <w:sz w:val="20"/>
          <w:szCs w:val="20"/>
        </w:rPr>
      </w:pPr>
    </w:p>
    <w:p w:rsidR="003D0350" w:rsidRDefault="003D0350" w:rsidP="003D0350">
      <w:pPr>
        <w:autoSpaceDE w:val="0"/>
        <w:autoSpaceDN w:val="0"/>
        <w:adjustRightInd w:val="0"/>
        <w:spacing w:after="0" w:line="240" w:lineRule="auto"/>
        <w:jc w:val="center"/>
        <w:outlineLvl w:val="2"/>
        <w:rPr>
          <w:rFonts w:ascii="Arial" w:hAnsi="Arial" w:cs="Arial"/>
          <w:sz w:val="20"/>
          <w:szCs w:val="20"/>
        </w:rPr>
      </w:pPr>
      <w:bookmarkStart w:id="45" w:name="Par36"/>
      <w:bookmarkEnd w:id="45"/>
      <w:r>
        <w:rPr>
          <w:rFonts w:ascii="Arial" w:hAnsi="Arial" w:cs="Arial"/>
          <w:sz w:val="20"/>
          <w:szCs w:val="20"/>
        </w:rPr>
        <w:t>1. Должности педагогических работников, отнесенных</w:t>
      </w:r>
    </w:p>
    <w:p w:rsidR="003D0350" w:rsidRDefault="003D0350" w:rsidP="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профессорско-преподавательскому составу</w:t>
      </w:r>
    </w:p>
    <w:p w:rsidR="003D0350" w:rsidRDefault="003D0350" w:rsidP="003D0350">
      <w:pPr>
        <w:autoSpaceDE w:val="0"/>
        <w:autoSpaceDN w:val="0"/>
        <w:adjustRightInd w:val="0"/>
        <w:spacing w:after="0" w:line="240" w:lineRule="auto"/>
        <w:ind w:firstLine="540"/>
        <w:jc w:val="both"/>
        <w:rPr>
          <w:rFonts w:ascii="Arial" w:hAnsi="Arial" w:cs="Arial"/>
          <w:sz w:val="20"/>
          <w:szCs w:val="20"/>
        </w:rPr>
      </w:pPr>
    </w:p>
    <w:p w:rsidR="003D0350" w:rsidRDefault="003D0350" w:rsidP="003D03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Ассистент</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Декан факультета</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Начальник факультета</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Директор института</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Начальник института</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Доцент</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Заведующий кафедрой</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Начальник кафедры</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Заместитель начальника кафедры</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Профессор</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Преподаватель</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Старший преподаватель</w:t>
      </w:r>
    </w:p>
    <w:p w:rsidR="003D0350" w:rsidRDefault="003D0350" w:rsidP="003D0350">
      <w:pPr>
        <w:autoSpaceDE w:val="0"/>
        <w:autoSpaceDN w:val="0"/>
        <w:adjustRightInd w:val="0"/>
        <w:spacing w:after="0" w:line="240" w:lineRule="auto"/>
        <w:ind w:firstLine="540"/>
        <w:jc w:val="both"/>
        <w:rPr>
          <w:rFonts w:ascii="Arial" w:hAnsi="Arial" w:cs="Arial"/>
          <w:sz w:val="20"/>
          <w:szCs w:val="20"/>
        </w:rPr>
      </w:pPr>
    </w:p>
    <w:p w:rsidR="003D0350" w:rsidRDefault="003D0350" w:rsidP="003D035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 Должности иных педагогических работников</w:t>
      </w:r>
    </w:p>
    <w:p w:rsidR="003D0350" w:rsidRDefault="003D0350" w:rsidP="003D0350">
      <w:pPr>
        <w:autoSpaceDE w:val="0"/>
        <w:autoSpaceDN w:val="0"/>
        <w:adjustRightInd w:val="0"/>
        <w:spacing w:after="0" w:line="240" w:lineRule="auto"/>
        <w:ind w:firstLine="540"/>
        <w:jc w:val="both"/>
        <w:rPr>
          <w:rFonts w:ascii="Arial" w:hAnsi="Arial" w:cs="Arial"/>
          <w:sz w:val="20"/>
          <w:szCs w:val="20"/>
        </w:rPr>
      </w:pPr>
    </w:p>
    <w:p w:rsidR="003D0350" w:rsidRDefault="003D0350" w:rsidP="003D03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Воспитатель</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Инструктор-методист</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Инструктор по труду</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Инструктор по физической культуре</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Концертмейстер</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Логопед</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Мастер производственного обучения</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Методист</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Музыкальный руководитель</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 дополнительного образования</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Педагог-библиотекарь</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Педагог-организатор</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Педагог-психолог</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Преподаватель</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Преподаватель-организатор основ безопасности жизнедеятельности</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физического воспитания</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Социальный педагог</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Старший вожатый</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Старший воспитатель</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Старший инструктор-методист</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Старший методист</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Старший педагог дополнительного образования</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Старший тренер-преподаватель</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Тренер-преподаватель</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Тьютор</w:t>
      </w:r>
      <w:proofErr w:type="spellEnd"/>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Учитель</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Учитель-дефектолог</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Учитель-логопед</w:t>
      </w:r>
    </w:p>
    <w:p w:rsidR="003D0350" w:rsidRDefault="003D0350" w:rsidP="003D0350">
      <w:pPr>
        <w:autoSpaceDE w:val="0"/>
        <w:autoSpaceDN w:val="0"/>
        <w:adjustRightInd w:val="0"/>
        <w:spacing w:after="0" w:line="240" w:lineRule="auto"/>
        <w:jc w:val="center"/>
        <w:rPr>
          <w:rFonts w:ascii="Arial" w:hAnsi="Arial" w:cs="Arial"/>
          <w:sz w:val="20"/>
          <w:szCs w:val="20"/>
        </w:rPr>
      </w:pPr>
    </w:p>
    <w:p w:rsidR="003D0350" w:rsidRDefault="003D0350" w:rsidP="003D035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Должности руководителей образовательных организаций</w:t>
      </w:r>
    </w:p>
    <w:p w:rsidR="003D0350" w:rsidRDefault="003D0350" w:rsidP="003D0350">
      <w:pPr>
        <w:autoSpaceDE w:val="0"/>
        <w:autoSpaceDN w:val="0"/>
        <w:adjustRightInd w:val="0"/>
        <w:spacing w:after="0" w:line="240" w:lineRule="auto"/>
        <w:jc w:val="center"/>
        <w:rPr>
          <w:rFonts w:ascii="Arial" w:hAnsi="Arial" w:cs="Arial"/>
          <w:sz w:val="20"/>
          <w:szCs w:val="20"/>
        </w:rPr>
      </w:pPr>
    </w:p>
    <w:p w:rsidR="003D0350" w:rsidRDefault="003D0350" w:rsidP="003D035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 Должности руководителей</w:t>
      </w:r>
    </w:p>
    <w:p w:rsidR="003D0350" w:rsidRDefault="003D0350" w:rsidP="003D0350">
      <w:pPr>
        <w:autoSpaceDE w:val="0"/>
        <w:autoSpaceDN w:val="0"/>
        <w:adjustRightInd w:val="0"/>
        <w:spacing w:after="0" w:line="240" w:lineRule="auto"/>
        <w:jc w:val="center"/>
        <w:rPr>
          <w:rFonts w:ascii="Arial" w:hAnsi="Arial" w:cs="Arial"/>
          <w:sz w:val="20"/>
          <w:szCs w:val="20"/>
        </w:rPr>
      </w:pPr>
    </w:p>
    <w:p w:rsidR="003D0350" w:rsidRDefault="003D0350" w:rsidP="003D03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Ректор</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Директор</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Заведующий</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Начальник</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Президент</w:t>
      </w:r>
    </w:p>
    <w:p w:rsidR="003D0350" w:rsidRDefault="003D0350" w:rsidP="003D0350">
      <w:pPr>
        <w:autoSpaceDE w:val="0"/>
        <w:autoSpaceDN w:val="0"/>
        <w:adjustRightInd w:val="0"/>
        <w:spacing w:after="0" w:line="240" w:lineRule="auto"/>
        <w:ind w:firstLine="540"/>
        <w:jc w:val="both"/>
        <w:rPr>
          <w:rFonts w:ascii="Arial" w:hAnsi="Arial" w:cs="Arial"/>
          <w:sz w:val="20"/>
          <w:szCs w:val="20"/>
        </w:rPr>
      </w:pPr>
    </w:p>
    <w:p w:rsidR="003D0350" w:rsidRDefault="003D0350" w:rsidP="003D035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 Должности заместителей руководителей,</w:t>
      </w:r>
    </w:p>
    <w:p w:rsidR="003D0350" w:rsidRDefault="003D0350" w:rsidP="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руководителей структурных подразделений и их заместителей,</w:t>
      </w:r>
    </w:p>
    <w:p w:rsidR="003D0350" w:rsidRDefault="003D0350" w:rsidP="003D03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иные должности руководителей</w:t>
      </w:r>
    </w:p>
    <w:p w:rsidR="003D0350" w:rsidRDefault="003D0350" w:rsidP="003D0350">
      <w:pPr>
        <w:autoSpaceDE w:val="0"/>
        <w:autoSpaceDN w:val="0"/>
        <w:adjustRightInd w:val="0"/>
        <w:spacing w:after="0" w:line="240" w:lineRule="auto"/>
        <w:ind w:firstLine="540"/>
        <w:jc w:val="both"/>
        <w:rPr>
          <w:rFonts w:ascii="Arial" w:hAnsi="Arial" w:cs="Arial"/>
          <w:sz w:val="20"/>
          <w:szCs w:val="20"/>
        </w:rPr>
      </w:pPr>
    </w:p>
    <w:p w:rsidR="003D0350" w:rsidRDefault="003D0350" w:rsidP="003D03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Заместитель руководителя (директора, заведующего, начальника)</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(директор, заведующий, начальник, управляющий) структурного подразделения</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Заместитель руководителя (директора, заведующего, начальника, управляющего) структурного подразделения</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Первый проректор</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Проректор</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Помощник ректора</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Помощник проректора</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(заведующий) учебной (производственной) практики</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Советник при ректорате</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Старший мастер</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Ученый секретарь совета образовательной организации</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Ученый секретарь совета факультета (института)</w:t>
      </w:r>
    </w:p>
    <w:p w:rsidR="003D0350" w:rsidRDefault="003D0350" w:rsidP="003D0350">
      <w:pPr>
        <w:autoSpaceDE w:val="0"/>
        <w:autoSpaceDN w:val="0"/>
        <w:adjustRightInd w:val="0"/>
        <w:spacing w:after="0" w:line="240" w:lineRule="auto"/>
        <w:ind w:firstLine="540"/>
        <w:jc w:val="both"/>
        <w:rPr>
          <w:rFonts w:ascii="Arial" w:hAnsi="Arial" w:cs="Arial"/>
          <w:sz w:val="20"/>
          <w:szCs w:val="20"/>
        </w:rPr>
      </w:pPr>
    </w:p>
    <w:p w:rsidR="003D0350" w:rsidRDefault="003D0350" w:rsidP="003D03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 1. К должностям педагогических работников, отнесенных к профессорско-преподавательскому составу, и должностям руководителей образовательных организаций относятся соответственно участвующие в образовательной деятельности директора институтов, начальники институтов, ученые секретари советов институтов, являющихся структурными подразделениями организаций, осуществляющих образовательную деятельность.</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должности "логопед" предусмотрено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Должность "преподаватель", предусмотренная в </w:t>
      </w:r>
      <w:hyperlink w:anchor="Par36" w:history="1">
        <w:r>
          <w:rPr>
            <w:rFonts w:ascii="Arial" w:hAnsi="Arial" w:cs="Arial"/>
            <w:color w:val="0000FF"/>
            <w:sz w:val="20"/>
            <w:szCs w:val="20"/>
          </w:rPr>
          <w:t>подразделе 1 раздела I</w:t>
        </w:r>
      </w:hyperlink>
      <w:r>
        <w:rPr>
          <w:rFonts w:ascii="Arial" w:hAnsi="Arial" w:cs="Arial"/>
          <w:sz w:val="20"/>
          <w:szCs w:val="20"/>
        </w:rPr>
        <w:t xml:space="preserve"> настоящего документа, относится к должностям профессорско-преподавательского состава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Должность "преподаватель", предусмотренная в </w:t>
      </w:r>
      <w:hyperlink w:anchor="Par52" w:history="1">
        <w:r>
          <w:rPr>
            <w:rFonts w:ascii="Arial" w:hAnsi="Arial" w:cs="Arial"/>
            <w:color w:val="0000FF"/>
            <w:sz w:val="20"/>
            <w:szCs w:val="20"/>
          </w:rPr>
          <w:t>подразделе 2 раздела I</w:t>
        </w:r>
      </w:hyperlink>
      <w:r>
        <w:rPr>
          <w:rFonts w:ascii="Arial" w:hAnsi="Arial" w:cs="Arial"/>
          <w:sz w:val="20"/>
          <w:szCs w:val="20"/>
        </w:rPr>
        <w:t xml:space="preserve"> настоящего документа, относится к должностям иных педагогических работников в организациях, осуществляющих образовательную деятельность, кроме образовательных организаций высшего образования и организаций дополнительного профессионального образования.</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Должность "</w:t>
      </w:r>
      <w:proofErr w:type="spellStart"/>
      <w:r>
        <w:rPr>
          <w:rFonts w:ascii="Arial" w:hAnsi="Arial" w:cs="Arial"/>
          <w:sz w:val="20"/>
          <w:szCs w:val="20"/>
        </w:rPr>
        <w:t>тьютор</w:t>
      </w:r>
      <w:proofErr w:type="spellEnd"/>
      <w:r>
        <w:rPr>
          <w:rFonts w:ascii="Arial" w:hAnsi="Arial" w:cs="Arial"/>
          <w:sz w:val="20"/>
          <w:szCs w:val="20"/>
        </w:rPr>
        <w:t>" предусмотрена для организаций, осуществляющих образовательную деятельность, кроме образовательных организаций высшего образования.</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Должность "президент" предусмотрена только для образовательных организаций высшего образования.</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Должности "начальник факультета", "начальник института", "начальник кафедры" и "заместитель начальника кафедры" предусмотрены только для образовательных организаций, реализующих образовательные программы высшего образования в области обороны и безопасности государства, обеспечения законности и правопорядка.</w:t>
      </w:r>
    </w:p>
    <w:p w:rsidR="003D0350" w:rsidRDefault="003D0350" w:rsidP="003D0350">
      <w:pPr>
        <w:autoSpaceDE w:val="0"/>
        <w:autoSpaceDN w:val="0"/>
        <w:adjustRightInd w:val="0"/>
        <w:spacing w:after="0" w:line="240" w:lineRule="auto"/>
        <w:ind w:firstLine="540"/>
        <w:jc w:val="both"/>
        <w:rPr>
          <w:rFonts w:ascii="Arial" w:hAnsi="Arial" w:cs="Arial"/>
          <w:sz w:val="20"/>
          <w:szCs w:val="20"/>
        </w:rPr>
      </w:pPr>
    </w:p>
    <w:p w:rsidR="003D0350" w:rsidRDefault="003D0350" w:rsidP="003D0350">
      <w:pPr>
        <w:autoSpaceDE w:val="0"/>
        <w:autoSpaceDN w:val="0"/>
        <w:adjustRightInd w:val="0"/>
        <w:spacing w:after="0" w:line="240" w:lineRule="auto"/>
        <w:ind w:firstLine="540"/>
        <w:jc w:val="both"/>
        <w:rPr>
          <w:rFonts w:ascii="Arial" w:hAnsi="Arial" w:cs="Arial"/>
          <w:sz w:val="20"/>
          <w:szCs w:val="20"/>
        </w:rPr>
      </w:pPr>
    </w:p>
    <w:p w:rsidR="003D0350" w:rsidRDefault="003D0350" w:rsidP="003D0350">
      <w:pPr>
        <w:pBdr>
          <w:top w:val="single" w:sz="6" w:space="0" w:color="auto"/>
        </w:pBdr>
        <w:autoSpaceDE w:val="0"/>
        <w:autoSpaceDN w:val="0"/>
        <w:adjustRightInd w:val="0"/>
        <w:spacing w:before="100" w:after="100" w:line="240" w:lineRule="auto"/>
        <w:jc w:val="both"/>
        <w:rPr>
          <w:rFonts w:ascii="Arial" w:hAnsi="Arial" w:cs="Arial"/>
          <w:sz w:val="2"/>
          <w:szCs w:val="2"/>
        </w:rPr>
      </w:pPr>
    </w:p>
    <w:p w:rsidR="00BA6335" w:rsidRDefault="00BA6335" w:rsidP="003D0350">
      <w:pPr>
        <w:autoSpaceDE w:val="0"/>
        <w:autoSpaceDN w:val="0"/>
        <w:adjustRightInd w:val="0"/>
        <w:spacing w:line="240" w:lineRule="auto"/>
        <w:jc w:val="center"/>
        <w:rPr>
          <w:rFonts w:ascii="Arial" w:hAnsi="Arial" w:cs="Arial"/>
          <w:b/>
          <w:bCs/>
          <w:sz w:val="20"/>
          <w:szCs w:val="20"/>
        </w:rPr>
      </w:pPr>
    </w:p>
    <w:p w:rsidR="00CD6270" w:rsidRDefault="00CD6270" w:rsidP="003D0350">
      <w:pPr>
        <w:autoSpaceDE w:val="0"/>
        <w:autoSpaceDN w:val="0"/>
        <w:adjustRightInd w:val="0"/>
        <w:spacing w:line="240" w:lineRule="auto"/>
        <w:jc w:val="center"/>
        <w:rPr>
          <w:rFonts w:ascii="Arial" w:hAnsi="Arial" w:cs="Arial"/>
          <w:b/>
          <w:bCs/>
          <w:sz w:val="20"/>
          <w:szCs w:val="20"/>
        </w:rPr>
      </w:pPr>
    </w:p>
    <w:p w:rsidR="00CD6270" w:rsidRDefault="00CD6270" w:rsidP="003D0350">
      <w:pPr>
        <w:autoSpaceDE w:val="0"/>
        <w:autoSpaceDN w:val="0"/>
        <w:adjustRightInd w:val="0"/>
        <w:spacing w:line="240" w:lineRule="auto"/>
        <w:jc w:val="center"/>
        <w:rPr>
          <w:rFonts w:ascii="Arial" w:hAnsi="Arial" w:cs="Arial"/>
          <w:b/>
          <w:bCs/>
          <w:sz w:val="20"/>
          <w:szCs w:val="20"/>
        </w:rPr>
      </w:pPr>
    </w:p>
    <w:p w:rsidR="00CD6270" w:rsidRDefault="00CD6270" w:rsidP="003D0350">
      <w:pPr>
        <w:autoSpaceDE w:val="0"/>
        <w:autoSpaceDN w:val="0"/>
        <w:adjustRightInd w:val="0"/>
        <w:spacing w:line="240" w:lineRule="auto"/>
        <w:jc w:val="center"/>
        <w:rPr>
          <w:rFonts w:ascii="Arial" w:hAnsi="Arial" w:cs="Arial"/>
          <w:b/>
          <w:bCs/>
          <w:sz w:val="20"/>
          <w:szCs w:val="20"/>
        </w:rPr>
      </w:pPr>
    </w:p>
    <w:p w:rsidR="00BA6335" w:rsidRDefault="00BA6335" w:rsidP="00BA6335">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ТРУДОВОЙ КОДЕКС РОССИЙСКОЙ ФЕДЕРАЦИИ от 30.12.2001 г. № 197-ФЗ</w:t>
      </w:r>
    </w:p>
    <w:p w:rsidR="00BA6335" w:rsidRPr="00BA6335" w:rsidRDefault="00BA6335" w:rsidP="00BA6335"/>
    <w:p w:rsidR="003D0350" w:rsidRDefault="003D0350" w:rsidP="003D0350">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Глава 41. ОСОБЕННОСТИ РЕГУЛИРОВАНИЯ</w:t>
      </w:r>
    </w:p>
    <w:p w:rsidR="003D0350" w:rsidRDefault="003D0350" w:rsidP="003D0350">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ТРУДА ЖЕНЩИН, ЛИЦ С СЕМЕЙНЫМИ ОБЯЗАННОСТЯМИ</w:t>
      </w:r>
    </w:p>
    <w:p w:rsidR="003D0350" w:rsidRDefault="003D0350" w:rsidP="003D0350">
      <w:pPr>
        <w:autoSpaceDE w:val="0"/>
        <w:autoSpaceDN w:val="0"/>
        <w:adjustRightInd w:val="0"/>
        <w:spacing w:after="0" w:line="240" w:lineRule="auto"/>
        <w:jc w:val="both"/>
        <w:rPr>
          <w:rFonts w:ascii="Arial" w:hAnsi="Arial" w:cs="Arial"/>
          <w:sz w:val="20"/>
          <w:szCs w:val="20"/>
        </w:rPr>
      </w:pPr>
    </w:p>
    <w:p w:rsidR="003D0350" w:rsidRDefault="003D0350" w:rsidP="003D035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253. Работы, на которых ограничивается применение труда женщин</w:t>
      </w:r>
    </w:p>
    <w:p w:rsidR="003D0350" w:rsidRDefault="003D0350" w:rsidP="003D0350">
      <w:pPr>
        <w:autoSpaceDE w:val="0"/>
        <w:autoSpaceDN w:val="0"/>
        <w:adjustRightInd w:val="0"/>
        <w:spacing w:after="0" w:line="240" w:lineRule="auto"/>
        <w:jc w:val="both"/>
        <w:rPr>
          <w:rFonts w:ascii="Arial" w:hAnsi="Arial" w:cs="Arial"/>
          <w:sz w:val="20"/>
          <w:szCs w:val="20"/>
        </w:rPr>
      </w:pPr>
    </w:p>
    <w:p w:rsidR="003D0350" w:rsidRDefault="003D0350" w:rsidP="003D03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3D0350" w:rsidRDefault="00634DAF" w:rsidP="003D0350">
      <w:pPr>
        <w:autoSpaceDE w:val="0"/>
        <w:autoSpaceDN w:val="0"/>
        <w:adjustRightInd w:val="0"/>
        <w:spacing w:before="200" w:after="0" w:line="240" w:lineRule="auto"/>
        <w:ind w:firstLine="540"/>
        <w:jc w:val="both"/>
        <w:rPr>
          <w:rFonts w:ascii="Arial" w:hAnsi="Arial" w:cs="Arial"/>
          <w:sz w:val="20"/>
          <w:szCs w:val="20"/>
        </w:rPr>
      </w:pPr>
      <w:hyperlink r:id="rId165" w:history="1">
        <w:r w:rsidR="003D0350">
          <w:rPr>
            <w:rFonts w:ascii="Arial" w:hAnsi="Arial" w:cs="Arial"/>
            <w:color w:val="0000FF"/>
            <w:sz w:val="20"/>
            <w:szCs w:val="20"/>
          </w:rPr>
          <w:t>Перечни</w:t>
        </w:r>
      </w:hyperlink>
      <w:r w:rsidR="003D0350">
        <w:rPr>
          <w:rFonts w:ascii="Arial" w:hAnsi="Arial" w:cs="Arial"/>
          <w:sz w:val="20"/>
          <w:szCs w:val="20"/>
        </w:rP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3D0350" w:rsidRDefault="003D0350" w:rsidP="003D0350">
      <w:pPr>
        <w:autoSpaceDE w:val="0"/>
        <w:autoSpaceDN w:val="0"/>
        <w:adjustRightInd w:val="0"/>
        <w:spacing w:after="0" w:line="240" w:lineRule="auto"/>
        <w:jc w:val="both"/>
        <w:rPr>
          <w:rFonts w:ascii="Arial" w:hAnsi="Arial" w:cs="Arial"/>
          <w:sz w:val="20"/>
          <w:szCs w:val="20"/>
        </w:rPr>
      </w:pPr>
    </w:p>
    <w:p w:rsidR="003D0350" w:rsidRDefault="003D0350" w:rsidP="003D035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254. Перевод на другую работу беременных женщин и женщин, имеющих детей в возрасте до полутора лет</w:t>
      </w:r>
    </w:p>
    <w:p w:rsidR="003D0350" w:rsidRDefault="003D0350" w:rsidP="003D0350">
      <w:pPr>
        <w:autoSpaceDE w:val="0"/>
        <w:autoSpaceDN w:val="0"/>
        <w:adjustRightInd w:val="0"/>
        <w:spacing w:after="0" w:line="240" w:lineRule="auto"/>
        <w:jc w:val="both"/>
        <w:rPr>
          <w:rFonts w:ascii="Arial" w:hAnsi="Arial" w:cs="Arial"/>
          <w:sz w:val="20"/>
          <w:szCs w:val="20"/>
        </w:rPr>
      </w:pPr>
    </w:p>
    <w:p w:rsidR="003D0350" w:rsidRDefault="003D0350" w:rsidP="003D03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3D0350" w:rsidRDefault="003D0350" w:rsidP="003D0350">
      <w:pPr>
        <w:autoSpaceDE w:val="0"/>
        <w:autoSpaceDN w:val="0"/>
        <w:adjustRightInd w:val="0"/>
        <w:spacing w:after="0" w:line="240" w:lineRule="auto"/>
        <w:jc w:val="both"/>
        <w:rPr>
          <w:rFonts w:ascii="Arial" w:hAnsi="Arial" w:cs="Arial"/>
          <w:sz w:val="20"/>
          <w:szCs w:val="20"/>
        </w:rPr>
      </w:pPr>
    </w:p>
    <w:p w:rsidR="003D0350" w:rsidRDefault="003D0350" w:rsidP="003D035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255. Отпуска по беременности и родам</w:t>
      </w:r>
    </w:p>
    <w:p w:rsidR="003D0350" w:rsidRDefault="003D0350" w:rsidP="003D0350">
      <w:pPr>
        <w:autoSpaceDE w:val="0"/>
        <w:autoSpaceDN w:val="0"/>
        <w:adjustRightInd w:val="0"/>
        <w:spacing w:after="0" w:line="240" w:lineRule="auto"/>
        <w:jc w:val="both"/>
        <w:rPr>
          <w:rFonts w:ascii="Arial" w:hAnsi="Arial" w:cs="Arial"/>
          <w:sz w:val="20"/>
          <w:szCs w:val="20"/>
        </w:rPr>
      </w:pPr>
    </w:p>
    <w:p w:rsidR="003D0350" w:rsidRDefault="003D0350" w:rsidP="003D03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Женщинам по их заявлению и на основании выданного в установленном </w:t>
      </w:r>
      <w:hyperlink r:id="rId166" w:history="1">
        <w:r>
          <w:rPr>
            <w:rFonts w:ascii="Arial" w:hAnsi="Arial" w:cs="Arial"/>
            <w:color w:val="0000FF"/>
            <w:sz w:val="20"/>
            <w:szCs w:val="20"/>
          </w:rPr>
          <w:t>порядке</w:t>
        </w:r>
      </w:hyperlink>
      <w:r>
        <w:rPr>
          <w:rFonts w:ascii="Arial" w:hAnsi="Arial" w:cs="Arial"/>
          <w:sz w:val="20"/>
          <w:szCs w:val="20"/>
        </w:rP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67" w:history="1">
        <w:r>
          <w:rPr>
            <w:rFonts w:ascii="Arial" w:hAnsi="Arial" w:cs="Arial"/>
            <w:color w:val="0000FF"/>
            <w:sz w:val="20"/>
            <w:szCs w:val="20"/>
          </w:rPr>
          <w:t>осложненных</w:t>
        </w:r>
      </w:hyperlink>
      <w:r>
        <w:rPr>
          <w:rFonts w:ascii="Arial" w:hAnsi="Arial" w:cs="Arial"/>
          <w:sz w:val="20"/>
          <w:szCs w:val="20"/>
        </w:rP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3D0350" w:rsidRDefault="003D0350" w:rsidP="003D0350">
      <w:pPr>
        <w:autoSpaceDE w:val="0"/>
        <w:autoSpaceDN w:val="0"/>
        <w:adjustRightInd w:val="0"/>
        <w:spacing w:after="0" w:line="240" w:lineRule="auto"/>
        <w:jc w:val="both"/>
        <w:rPr>
          <w:rFonts w:ascii="Arial" w:hAnsi="Arial" w:cs="Arial"/>
          <w:sz w:val="20"/>
          <w:szCs w:val="20"/>
        </w:rPr>
      </w:pPr>
    </w:p>
    <w:p w:rsidR="003D0350" w:rsidRDefault="003D0350" w:rsidP="003D035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256. Отпуска по уходу за ребенком</w:t>
      </w:r>
    </w:p>
    <w:p w:rsidR="003D0350" w:rsidRDefault="003D0350" w:rsidP="003D0350">
      <w:pPr>
        <w:autoSpaceDE w:val="0"/>
        <w:autoSpaceDN w:val="0"/>
        <w:adjustRightInd w:val="0"/>
        <w:spacing w:after="0" w:line="240" w:lineRule="auto"/>
        <w:jc w:val="both"/>
        <w:rPr>
          <w:rFonts w:ascii="Arial" w:hAnsi="Arial" w:cs="Arial"/>
          <w:sz w:val="20"/>
          <w:szCs w:val="20"/>
        </w:rPr>
      </w:pPr>
    </w:p>
    <w:p w:rsidR="003D0350" w:rsidRDefault="003D0350" w:rsidP="003D03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 заявлению женщины ей предоставляется отпуск по уходу за ребенком до достижения им возраста трех лет. Порядок и сроки выплаты </w:t>
      </w:r>
      <w:hyperlink r:id="rId168" w:history="1">
        <w:r>
          <w:rPr>
            <w:rFonts w:ascii="Arial" w:hAnsi="Arial" w:cs="Arial"/>
            <w:color w:val="0000FF"/>
            <w:sz w:val="20"/>
            <w:szCs w:val="20"/>
          </w:rPr>
          <w:t>пособия</w:t>
        </w:r>
      </w:hyperlink>
      <w:r>
        <w:rPr>
          <w:rFonts w:ascii="Arial" w:hAnsi="Arial" w:cs="Arial"/>
          <w:sz w:val="20"/>
          <w:szCs w:val="20"/>
        </w:rPr>
        <w:t xml:space="preserve"> по государственному социальному страхованию в период указанного отпуска определяются федеральными законами.</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bookmarkStart w:id="46" w:name="Par31"/>
      <w:bookmarkEnd w:id="46"/>
      <w:r>
        <w:rPr>
          <w:rFonts w:ascii="Arial" w:hAnsi="Arial" w:cs="Arial"/>
          <w:sz w:val="20"/>
          <w:szCs w:val="20"/>
        </w:rPr>
        <w:lastRenderedPageBreak/>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заявлению женщины или лиц, указанных в </w:t>
      </w:r>
      <w:hyperlink w:anchor="Par31" w:history="1">
        <w:r>
          <w:rPr>
            <w:rFonts w:ascii="Arial" w:hAnsi="Arial" w:cs="Arial"/>
            <w:color w:val="0000FF"/>
            <w:sz w:val="20"/>
            <w:szCs w:val="20"/>
          </w:rPr>
          <w:t>части второй</w:t>
        </w:r>
      </w:hyperlink>
      <w:r>
        <w:rPr>
          <w:rFonts w:ascii="Arial" w:hAnsi="Arial" w:cs="Arial"/>
          <w:sz w:val="20"/>
          <w:szCs w:val="20"/>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период отпуска по уходу за ребенком за работником сохраняется место работы (должность).</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3D0350" w:rsidRDefault="003D0350" w:rsidP="003D0350">
      <w:pPr>
        <w:autoSpaceDE w:val="0"/>
        <w:autoSpaceDN w:val="0"/>
        <w:adjustRightInd w:val="0"/>
        <w:spacing w:after="0" w:line="240" w:lineRule="auto"/>
        <w:jc w:val="both"/>
        <w:rPr>
          <w:rFonts w:ascii="Arial" w:hAnsi="Arial" w:cs="Arial"/>
          <w:sz w:val="20"/>
          <w:szCs w:val="20"/>
        </w:rPr>
      </w:pPr>
    </w:p>
    <w:p w:rsidR="003D0350" w:rsidRDefault="003D0350" w:rsidP="003D035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257. Отпуска работникам, усыновившим ребенка</w:t>
      </w:r>
    </w:p>
    <w:p w:rsidR="003D0350" w:rsidRDefault="003D0350" w:rsidP="003D0350">
      <w:pPr>
        <w:autoSpaceDE w:val="0"/>
        <w:autoSpaceDN w:val="0"/>
        <w:adjustRightInd w:val="0"/>
        <w:spacing w:after="0" w:line="240" w:lineRule="auto"/>
        <w:jc w:val="both"/>
        <w:rPr>
          <w:rFonts w:ascii="Arial" w:hAnsi="Arial" w:cs="Arial"/>
          <w:sz w:val="20"/>
          <w:szCs w:val="20"/>
        </w:rPr>
      </w:pPr>
    </w:p>
    <w:p w:rsidR="003D0350" w:rsidRDefault="003D0350" w:rsidP="003D0350">
      <w:pPr>
        <w:autoSpaceDE w:val="0"/>
        <w:autoSpaceDN w:val="0"/>
        <w:adjustRightInd w:val="0"/>
        <w:spacing w:after="0" w:line="240" w:lineRule="auto"/>
        <w:ind w:firstLine="540"/>
        <w:jc w:val="both"/>
        <w:rPr>
          <w:rFonts w:ascii="Arial" w:hAnsi="Arial" w:cs="Arial"/>
          <w:sz w:val="20"/>
          <w:szCs w:val="20"/>
        </w:rPr>
      </w:pPr>
      <w:bookmarkStart w:id="47" w:name="Par39"/>
      <w:bookmarkEnd w:id="47"/>
      <w:r>
        <w:rPr>
          <w:rFonts w:ascii="Arial" w:hAnsi="Arial" w:cs="Arial"/>
          <w:sz w:val="20"/>
          <w:szCs w:val="20"/>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желанию работников, усыновивших ребенка (детей), им предоставляется отпуск по уходу за ребенком до достижения им (ими) возраста трех лет.</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усыновления ребенка (детей) обоими супругами указанные отпуска предоставляются одному из супругов по их усмотрению.</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Женщинам, усыновившим ребенка, по их желанию вместо отпуска, указанного в </w:t>
      </w:r>
      <w:hyperlink w:anchor="Par39" w:history="1">
        <w:r>
          <w:rPr>
            <w:rFonts w:ascii="Arial" w:hAnsi="Arial" w:cs="Arial"/>
            <w:color w:val="0000FF"/>
            <w:sz w:val="20"/>
            <w:szCs w:val="20"/>
          </w:rPr>
          <w:t>части первой</w:t>
        </w:r>
      </w:hyperlink>
      <w:r>
        <w:rPr>
          <w:rFonts w:ascii="Arial" w:hAnsi="Arial" w:cs="Arial"/>
          <w:sz w:val="20"/>
          <w:szCs w:val="20"/>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3D0350" w:rsidRDefault="00634DAF" w:rsidP="003D0350">
      <w:pPr>
        <w:autoSpaceDE w:val="0"/>
        <w:autoSpaceDN w:val="0"/>
        <w:adjustRightInd w:val="0"/>
        <w:spacing w:before="200" w:after="0" w:line="240" w:lineRule="auto"/>
        <w:ind w:firstLine="540"/>
        <w:jc w:val="both"/>
        <w:rPr>
          <w:rFonts w:ascii="Arial" w:hAnsi="Arial" w:cs="Arial"/>
          <w:sz w:val="20"/>
          <w:szCs w:val="20"/>
        </w:rPr>
      </w:pPr>
      <w:hyperlink r:id="rId169" w:history="1">
        <w:r w:rsidR="003D0350">
          <w:rPr>
            <w:rFonts w:ascii="Arial" w:hAnsi="Arial" w:cs="Arial"/>
            <w:color w:val="0000FF"/>
            <w:sz w:val="20"/>
            <w:szCs w:val="20"/>
          </w:rPr>
          <w:t>Порядок</w:t>
        </w:r>
      </w:hyperlink>
      <w:r w:rsidR="003D0350">
        <w:rPr>
          <w:rFonts w:ascii="Arial" w:hAnsi="Arial" w:cs="Arial"/>
          <w:sz w:val="20"/>
          <w:szCs w:val="20"/>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3D0350" w:rsidRDefault="003D0350" w:rsidP="003D0350">
      <w:pPr>
        <w:autoSpaceDE w:val="0"/>
        <w:autoSpaceDN w:val="0"/>
        <w:adjustRightInd w:val="0"/>
        <w:spacing w:after="0" w:line="240" w:lineRule="auto"/>
        <w:jc w:val="both"/>
        <w:rPr>
          <w:rFonts w:ascii="Arial" w:hAnsi="Arial" w:cs="Arial"/>
          <w:sz w:val="20"/>
          <w:szCs w:val="20"/>
        </w:rPr>
      </w:pPr>
    </w:p>
    <w:p w:rsidR="003D0350" w:rsidRDefault="003D0350" w:rsidP="003D035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258. Перерывы для кормления ребенка</w:t>
      </w:r>
    </w:p>
    <w:p w:rsidR="003D0350" w:rsidRDefault="003D0350" w:rsidP="003D0350">
      <w:pPr>
        <w:autoSpaceDE w:val="0"/>
        <w:autoSpaceDN w:val="0"/>
        <w:adjustRightInd w:val="0"/>
        <w:spacing w:after="0" w:line="240" w:lineRule="auto"/>
        <w:jc w:val="both"/>
        <w:rPr>
          <w:rFonts w:ascii="Arial" w:hAnsi="Arial" w:cs="Arial"/>
          <w:sz w:val="20"/>
          <w:szCs w:val="20"/>
        </w:rPr>
      </w:pPr>
    </w:p>
    <w:p w:rsidR="003D0350" w:rsidRDefault="003D0350" w:rsidP="003D03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Перерывы для кормления ребенка (детей) включаются в рабочее время и подлежат оплате в размере среднего заработка.</w:t>
      </w:r>
    </w:p>
    <w:p w:rsidR="003D0350" w:rsidRDefault="003D0350" w:rsidP="003D0350">
      <w:pPr>
        <w:autoSpaceDE w:val="0"/>
        <w:autoSpaceDN w:val="0"/>
        <w:adjustRightInd w:val="0"/>
        <w:spacing w:after="0" w:line="240" w:lineRule="auto"/>
        <w:jc w:val="both"/>
        <w:rPr>
          <w:rFonts w:ascii="Arial" w:hAnsi="Arial" w:cs="Arial"/>
          <w:sz w:val="20"/>
          <w:szCs w:val="20"/>
        </w:rPr>
      </w:pPr>
    </w:p>
    <w:p w:rsidR="003D0350" w:rsidRDefault="003D0350" w:rsidP="003D035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3D0350" w:rsidRDefault="003D0350" w:rsidP="003D0350">
      <w:pPr>
        <w:autoSpaceDE w:val="0"/>
        <w:autoSpaceDN w:val="0"/>
        <w:adjustRightInd w:val="0"/>
        <w:spacing w:after="0" w:line="240" w:lineRule="auto"/>
        <w:jc w:val="both"/>
        <w:rPr>
          <w:rFonts w:ascii="Arial" w:hAnsi="Arial" w:cs="Arial"/>
          <w:sz w:val="20"/>
          <w:szCs w:val="20"/>
        </w:rPr>
      </w:pPr>
    </w:p>
    <w:p w:rsidR="003D0350" w:rsidRDefault="003D0350" w:rsidP="003D03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Запрещаются направление в служебные командировки, привлечение к сверхурочной работе, работе в ночное время, выходные и </w:t>
      </w:r>
      <w:hyperlink r:id="rId170" w:history="1">
        <w:r>
          <w:rPr>
            <w:rFonts w:ascii="Arial" w:hAnsi="Arial" w:cs="Arial"/>
            <w:color w:val="0000FF"/>
            <w:sz w:val="20"/>
            <w:szCs w:val="20"/>
          </w:rPr>
          <w:t>нерабочие праздничные дни</w:t>
        </w:r>
      </w:hyperlink>
      <w:r>
        <w:rPr>
          <w:rFonts w:ascii="Arial" w:hAnsi="Arial" w:cs="Arial"/>
          <w:sz w:val="20"/>
          <w:szCs w:val="20"/>
        </w:rPr>
        <w:t xml:space="preserve"> беременных женщин.</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bookmarkStart w:id="48" w:name="Par57"/>
      <w:bookmarkEnd w:id="48"/>
      <w:r>
        <w:rPr>
          <w:rFonts w:ascii="Arial" w:hAnsi="Arial" w:cs="Arial"/>
          <w:sz w:val="20"/>
          <w:szCs w:val="20"/>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w:t>
      </w:r>
      <w:r>
        <w:rPr>
          <w:rFonts w:ascii="Arial" w:hAnsi="Arial" w:cs="Arial"/>
          <w:sz w:val="20"/>
          <w:szCs w:val="20"/>
        </w:rPr>
        <w:lastRenderedPageBreak/>
        <w:t>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Гарантии, предусмотренные </w:t>
      </w:r>
      <w:hyperlink w:anchor="Par57" w:history="1">
        <w:r>
          <w:rPr>
            <w:rFonts w:ascii="Arial" w:hAnsi="Arial" w:cs="Arial"/>
            <w:color w:val="0000FF"/>
            <w:sz w:val="20"/>
            <w:szCs w:val="20"/>
          </w:rPr>
          <w:t>частью второй</w:t>
        </w:r>
      </w:hyperlink>
      <w:r>
        <w:rPr>
          <w:rFonts w:ascii="Arial" w:hAnsi="Arial" w:cs="Arial"/>
          <w:sz w:val="20"/>
          <w:szCs w:val="20"/>
        </w:rP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3D0350" w:rsidRDefault="003D0350" w:rsidP="003D0350">
      <w:pPr>
        <w:autoSpaceDE w:val="0"/>
        <w:autoSpaceDN w:val="0"/>
        <w:adjustRightInd w:val="0"/>
        <w:spacing w:after="0" w:line="240" w:lineRule="auto"/>
        <w:jc w:val="both"/>
        <w:rPr>
          <w:rFonts w:ascii="Arial" w:hAnsi="Arial" w:cs="Arial"/>
          <w:sz w:val="20"/>
          <w:szCs w:val="20"/>
        </w:rPr>
      </w:pPr>
    </w:p>
    <w:p w:rsidR="003D0350" w:rsidRDefault="003D0350" w:rsidP="003D035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260. Гарантии женщинам в связи с беременностью и родами при установлении очередности предоставления ежегодных оплачиваемых отпусков</w:t>
      </w:r>
    </w:p>
    <w:p w:rsidR="003D0350" w:rsidRDefault="003D0350" w:rsidP="003D0350">
      <w:pPr>
        <w:autoSpaceDE w:val="0"/>
        <w:autoSpaceDN w:val="0"/>
        <w:adjustRightInd w:val="0"/>
        <w:spacing w:after="0" w:line="240" w:lineRule="auto"/>
        <w:jc w:val="both"/>
        <w:rPr>
          <w:rFonts w:ascii="Arial" w:hAnsi="Arial" w:cs="Arial"/>
          <w:sz w:val="20"/>
          <w:szCs w:val="20"/>
        </w:rPr>
      </w:pPr>
    </w:p>
    <w:p w:rsidR="003D0350" w:rsidRDefault="003D0350" w:rsidP="003D03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3D0350" w:rsidRDefault="003D0350" w:rsidP="003D0350">
      <w:pPr>
        <w:autoSpaceDE w:val="0"/>
        <w:autoSpaceDN w:val="0"/>
        <w:adjustRightInd w:val="0"/>
        <w:spacing w:after="0" w:line="240" w:lineRule="auto"/>
        <w:jc w:val="both"/>
        <w:rPr>
          <w:rFonts w:ascii="Arial" w:hAnsi="Arial" w:cs="Arial"/>
          <w:sz w:val="20"/>
          <w:szCs w:val="20"/>
        </w:rPr>
      </w:pPr>
    </w:p>
    <w:p w:rsidR="003D0350" w:rsidRDefault="003D0350" w:rsidP="003D035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261. Гарантии беременной женщине и лицам с семейными обязанностями при расторжении трудового договора</w:t>
      </w:r>
    </w:p>
    <w:p w:rsidR="003D0350" w:rsidRDefault="003D0350" w:rsidP="003D0350">
      <w:pPr>
        <w:autoSpaceDE w:val="0"/>
        <w:autoSpaceDN w:val="0"/>
        <w:adjustRightInd w:val="0"/>
        <w:spacing w:after="0" w:line="240" w:lineRule="auto"/>
        <w:ind w:firstLine="540"/>
        <w:jc w:val="both"/>
        <w:rPr>
          <w:rFonts w:ascii="Arial" w:hAnsi="Arial" w:cs="Arial"/>
          <w:sz w:val="20"/>
          <w:szCs w:val="20"/>
        </w:rPr>
      </w:pPr>
    </w:p>
    <w:p w:rsidR="003D0350" w:rsidRDefault="003D0350" w:rsidP="003D03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r:id="rId171" w:history="1">
        <w:r>
          <w:rPr>
            <w:rFonts w:ascii="Arial" w:hAnsi="Arial" w:cs="Arial"/>
            <w:color w:val="0000FF"/>
            <w:sz w:val="20"/>
            <w:szCs w:val="20"/>
          </w:rPr>
          <w:t>других местностях</w:t>
        </w:r>
      </w:hyperlink>
      <w:r>
        <w:rPr>
          <w:rFonts w:ascii="Arial" w:hAnsi="Arial" w:cs="Arial"/>
          <w:sz w:val="20"/>
          <w:szCs w:val="20"/>
        </w:rPr>
        <w:t xml:space="preserve"> работодатель обязан, если это предусмотрено коллективным договором, соглашениями, трудовым договором.</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72" w:history="1">
        <w:r>
          <w:rPr>
            <w:rFonts w:ascii="Arial" w:hAnsi="Arial" w:cs="Arial"/>
            <w:color w:val="0000FF"/>
            <w:sz w:val="20"/>
            <w:szCs w:val="20"/>
          </w:rPr>
          <w:t>законным представителем</w:t>
        </w:r>
      </w:hyperlink>
      <w:r>
        <w:rPr>
          <w:rFonts w:ascii="Arial" w:hAnsi="Arial" w:cs="Arial"/>
          <w:sz w:val="20"/>
          <w:szCs w:val="20"/>
        </w:rP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r:id="rId173" w:history="1">
        <w:r>
          <w:rPr>
            <w:rFonts w:ascii="Arial" w:hAnsi="Arial" w:cs="Arial"/>
            <w:color w:val="0000FF"/>
            <w:sz w:val="20"/>
            <w:szCs w:val="20"/>
          </w:rPr>
          <w:t>пунктами 1</w:t>
        </w:r>
      </w:hyperlink>
      <w:r>
        <w:rPr>
          <w:rFonts w:ascii="Arial" w:hAnsi="Arial" w:cs="Arial"/>
          <w:sz w:val="20"/>
          <w:szCs w:val="20"/>
        </w:rPr>
        <w:t xml:space="preserve">, </w:t>
      </w:r>
      <w:hyperlink r:id="rId174" w:history="1">
        <w:r>
          <w:rPr>
            <w:rFonts w:ascii="Arial" w:hAnsi="Arial" w:cs="Arial"/>
            <w:color w:val="0000FF"/>
            <w:sz w:val="20"/>
            <w:szCs w:val="20"/>
          </w:rPr>
          <w:t>5</w:t>
        </w:r>
      </w:hyperlink>
      <w:r>
        <w:rPr>
          <w:rFonts w:ascii="Arial" w:hAnsi="Arial" w:cs="Arial"/>
          <w:sz w:val="20"/>
          <w:szCs w:val="20"/>
        </w:rPr>
        <w:t xml:space="preserve"> - </w:t>
      </w:r>
      <w:hyperlink r:id="rId175" w:history="1">
        <w:r>
          <w:rPr>
            <w:rFonts w:ascii="Arial" w:hAnsi="Arial" w:cs="Arial"/>
            <w:color w:val="0000FF"/>
            <w:sz w:val="20"/>
            <w:szCs w:val="20"/>
          </w:rPr>
          <w:t>8</w:t>
        </w:r>
      </w:hyperlink>
      <w:r>
        <w:rPr>
          <w:rFonts w:ascii="Arial" w:hAnsi="Arial" w:cs="Arial"/>
          <w:sz w:val="20"/>
          <w:szCs w:val="20"/>
        </w:rPr>
        <w:t xml:space="preserve">, </w:t>
      </w:r>
      <w:hyperlink r:id="rId176" w:history="1">
        <w:r>
          <w:rPr>
            <w:rFonts w:ascii="Arial" w:hAnsi="Arial" w:cs="Arial"/>
            <w:color w:val="0000FF"/>
            <w:sz w:val="20"/>
            <w:szCs w:val="20"/>
          </w:rPr>
          <w:t>10</w:t>
        </w:r>
      </w:hyperlink>
      <w:r>
        <w:rPr>
          <w:rFonts w:ascii="Arial" w:hAnsi="Arial" w:cs="Arial"/>
          <w:sz w:val="20"/>
          <w:szCs w:val="20"/>
        </w:rPr>
        <w:t xml:space="preserve"> или </w:t>
      </w:r>
      <w:hyperlink r:id="rId177" w:history="1">
        <w:r>
          <w:rPr>
            <w:rFonts w:ascii="Arial" w:hAnsi="Arial" w:cs="Arial"/>
            <w:color w:val="0000FF"/>
            <w:sz w:val="20"/>
            <w:szCs w:val="20"/>
          </w:rPr>
          <w:t>11 части первой статьи 81</w:t>
        </w:r>
      </w:hyperlink>
      <w:r>
        <w:rPr>
          <w:rFonts w:ascii="Arial" w:hAnsi="Arial" w:cs="Arial"/>
          <w:sz w:val="20"/>
          <w:szCs w:val="20"/>
        </w:rPr>
        <w:t xml:space="preserve"> или </w:t>
      </w:r>
      <w:hyperlink r:id="rId178" w:history="1">
        <w:r>
          <w:rPr>
            <w:rFonts w:ascii="Arial" w:hAnsi="Arial" w:cs="Arial"/>
            <w:color w:val="0000FF"/>
            <w:sz w:val="20"/>
            <w:szCs w:val="20"/>
          </w:rPr>
          <w:t>пунктом 2 статьи 336</w:t>
        </w:r>
      </w:hyperlink>
      <w:r>
        <w:rPr>
          <w:rFonts w:ascii="Arial" w:hAnsi="Arial" w:cs="Arial"/>
          <w:sz w:val="20"/>
          <w:szCs w:val="20"/>
        </w:rPr>
        <w:t xml:space="preserve"> настоящего Кодекса).</w:t>
      </w:r>
    </w:p>
    <w:p w:rsidR="003D0350" w:rsidRDefault="003D0350" w:rsidP="003D0350">
      <w:pPr>
        <w:autoSpaceDE w:val="0"/>
        <w:autoSpaceDN w:val="0"/>
        <w:adjustRightInd w:val="0"/>
        <w:spacing w:after="0" w:line="240" w:lineRule="auto"/>
        <w:jc w:val="both"/>
        <w:rPr>
          <w:rFonts w:ascii="Arial" w:hAnsi="Arial" w:cs="Arial"/>
          <w:sz w:val="20"/>
          <w:szCs w:val="20"/>
        </w:rPr>
      </w:pPr>
    </w:p>
    <w:p w:rsidR="003D0350" w:rsidRDefault="003D0350" w:rsidP="003D035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262. Дополнительные выходные дни лицам, осуществляющим уход за детьми-инвалидами</w:t>
      </w:r>
    </w:p>
    <w:p w:rsidR="003D0350" w:rsidRDefault="003D0350" w:rsidP="003D0350">
      <w:pPr>
        <w:autoSpaceDE w:val="0"/>
        <w:autoSpaceDN w:val="0"/>
        <w:adjustRightInd w:val="0"/>
        <w:spacing w:after="0" w:line="240" w:lineRule="auto"/>
        <w:jc w:val="both"/>
        <w:rPr>
          <w:rFonts w:ascii="Arial" w:hAnsi="Arial" w:cs="Arial"/>
          <w:sz w:val="20"/>
          <w:szCs w:val="20"/>
        </w:rPr>
      </w:pPr>
    </w:p>
    <w:p w:rsidR="003D0350" w:rsidRDefault="003D0350" w:rsidP="003D03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w:t>
      </w:r>
      <w:r>
        <w:rPr>
          <w:rFonts w:ascii="Arial" w:hAnsi="Arial" w:cs="Arial"/>
          <w:sz w:val="20"/>
          <w:szCs w:val="20"/>
        </w:rPr>
        <w:lastRenderedPageBreak/>
        <w:t xml:space="preserve">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79" w:history="1">
        <w:r>
          <w:rPr>
            <w:rFonts w:ascii="Arial" w:hAnsi="Arial" w:cs="Arial"/>
            <w:color w:val="0000FF"/>
            <w:sz w:val="20"/>
            <w:szCs w:val="20"/>
          </w:rPr>
          <w:t>законами</w:t>
        </w:r>
      </w:hyperlink>
      <w:r>
        <w:rPr>
          <w:rFonts w:ascii="Arial" w:hAnsi="Arial" w:cs="Arial"/>
          <w:sz w:val="20"/>
          <w:szCs w:val="20"/>
        </w:rPr>
        <w:t xml:space="preserve">. </w:t>
      </w:r>
      <w:hyperlink r:id="rId180" w:history="1">
        <w:r>
          <w:rPr>
            <w:rFonts w:ascii="Arial" w:hAnsi="Arial" w:cs="Arial"/>
            <w:color w:val="0000FF"/>
            <w:sz w:val="20"/>
            <w:szCs w:val="20"/>
          </w:rPr>
          <w:t>Порядок</w:t>
        </w:r>
      </w:hyperlink>
      <w:r>
        <w:rPr>
          <w:rFonts w:ascii="Arial" w:hAnsi="Arial" w:cs="Arial"/>
          <w:sz w:val="20"/>
          <w:szCs w:val="20"/>
        </w:rPr>
        <w:t xml:space="preserve"> предоставления указанных дополнительных оплачиваемых выходных дней устанавливается Правительством Российской Федерации.</w:t>
      </w:r>
    </w:p>
    <w:p w:rsidR="003D0350" w:rsidRDefault="003D0350" w:rsidP="003D03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30.06.2006 </w:t>
      </w:r>
      <w:hyperlink r:id="rId181" w:history="1">
        <w:r>
          <w:rPr>
            <w:rFonts w:ascii="Arial" w:hAnsi="Arial" w:cs="Arial"/>
            <w:color w:val="0000FF"/>
            <w:sz w:val="20"/>
            <w:szCs w:val="20"/>
          </w:rPr>
          <w:t>N 90-ФЗ</w:t>
        </w:r>
      </w:hyperlink>
      <w:r>
        <w:rPr>
          <w:rFonts w:ascii="Arial" w:hAnsi="Arial" w:cs="Arial"/>
          <w:sz w:val="20"/>
          <w:szCs w:val="20"/>
        </w:rPr>
        <w:t xml:space="preserve">, от 24.07.2009 </w:t>
      </w:r>
      <w:hyperlink r:id="rId182" w:history="1">
        <w:r>
          <w:rPr>
            <w:rFonts w:ascii="Arial" w:hAnsi="Arial" w:cs="Arial"/>
            <w:color w:val="0000FF"/>
            <w:sz w:val="20"/>
            <w:szCs w:val="20"/>
          </w:rPr>
          <w:t>N 213-ФЗ</w:t>
        </w:r>
      </w:hyperlink>
      <w:r>
        <w:rPr>
          <w:rFonts w:ascii="Arial" w:hAnsi="Arial" w:cs="Arial"/>
          <w:sz w:val="20"/>
          <w:szCs w:val="20"/>
        </w:rPr>
        <w:t xml:space="preserve">, от 02.04.2014 </w:t>
      </w:r>
      <w:hyperlink r:id="rId183" w:history="1">
        <w:r>
          <w:rPr>
            <w:rFonts w:ascii="Arial" w:hAnsi="Arial" w:cs="Arial"/>
            <w:color w:val="0000FF"/>
            <w:sz w:val="20"/>
            <w:szCs w:val="20"/>
          </w:rPr>
          <w:t>N 55-ФЗ</w:t>
        </w:r>
      </w:hyperlink>
      <w:r>
        <w:rPr>
          <w:rFonts w:ascii="Arial" w:hAnsi="Arial" w:cs="Arial"/>
          <w:sz w:val="20"/>
          <w:szCs w:val="20"/>
        </w:rPr>
        <w:t>)</w:t>
      </w:r>
    </w:p>
    <w:p w:rsidR="003D0350" w:rsidRDefault="003D0350" w:rsidP="003D0350">
      <w:pPr>
        <w:autoSpaceDE w:val="0"/>
        <w:autoSpaceDN w:val="0"/>
        <w:adjustRightInd w:val="0"/>
        <w:spacing w:after="0" w:line="240" w:lineRule="auto"/>
        <w:ind w:firstLine="540"/>
        <w:jc w:val="both"/>
        <w:rPr>
          <w:rFonts w:ascii="Arial" w:hAnsi="Arial" w:cs="Arial"/>
          <w:sz w:val="20"/>
          <w:szCs w:val="20"/>
        </w:rPr>
      </w:pPr>
    </w:p>
    <w:p w:rsidR="003D0350" w:rsidRDefault="003D0350" w:rsidP="003D035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262.1. Очередность предоставления ежегодных оплачиваемых отпусков лицам, воспитывающим детей-инвалидов</w:t>
      </w:r>
    </w:p>
    <w:p w:rsidR="003D0350" w:rsidRDefault="003D0350" w:rsidP="003D0350">
      <w:pPr>
        <w:autoSpaceDE w:val="0"/>
        <w:autoSpaceDN w:val="0"/>
        <w:adjustRightInd w:val="0"/>
        <w:spacing w:after="0" w:line="240" w:lineRule="auto"/>
        <w:ind w:firstLine="540"/>
        <w:jc w:val="both"/>
        <w:rPr>
          <w:rFonts w:ascii="Arial" w:hAnsi="Arial" w:cs="Arial"/>
          <w:sz w:val="20"/>
          <w:szCs w:val="20"/>
        </w:rPr>
      </w:pPr>
    </w:p>
    <w:p w:rsidR="003D0350" w:rsidRDefault="003D0350" w:rsidP="003D03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3D0350" w:rsidRDefault="003D0350" w:rsidP="003D0350">
      <w:pPr>
        <w:autoSpaceDE w:val="0"/>
        <w:autoSpaceDN w:val="0"/>
        <w:adjustRightInd w:val="0"/>
        <w:spacing w:after="0" w:line="240" w:lineRule="auto"/>
        <w:ind w:firstLine="540"/>
        <w:jc w:val="both"/>
        <w:rPr>
          <w:rFonts w:ascii="Arial" w:hAnsi="Arial" w:cs="Arial"/>
          <w:sz w:val="20"/>
          <w:szCs w:val="20"/>
        </w:rPr>
      </w:pPr>
    </w:p>
    <w:p w:rsidR="003D0350" w:rsidRDefault="003D0350" w:rsidP="003D035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262.2. Очередность предоставления ежегодных оплачиваемых отпусков работникам, имеющим трех и более детей</w:t>
      </w:r>
    </w:p>
    <w:p w:rsidR="003D0350" w:rsidRDefault="003D0350" w:rsidP="003D0350">
      <w:pPr>
        <w:autoSpaceDE w:val="0"/>
        <w:autoSpaceDN w:val="0"/>
        <w:adjustRightInd w:val="0"/>
        <w:spacing w:after="0" w:line="240" w:lineRule="auto"/>
        <w:ind w:firstLine="540"/>
        <w:jc w:val="both"/>
        <w:rPr>
          <w:rFonts w:ascii="Arial" w:hAnsi="Arial" w:cs="Arial"/>
          <w:sz w:val="20"/>
          <w:szCs w:val="20"/>
        </w:rPr>
      </w:pPr>
    </w:p>
    <w:p w:rsidR="003D0350" w:rsidRDefault="003D0350" w:rsidP="003D03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3D0350" w:rsidRDefault="003D0350" w:rsidP="003D0350">
      <w:pPr>
        <w:autoSpaceDE w:val="0"/>
        <w:autoSpaceDN w:val="0"/>
        <w:adjustRightInd w:val="0"/>
        <w:spacing w:after="0" w:line="240" w:lineRule="auto"/>
        <w:jc w:val="both"/>
        <w:rPr>
          <w:rFonts w:ascii="Arial" w:hAnsi="Arial" w:cs="Arial"/>
          <w:sz w:val="20"/>
          <w:szCs w:val="20"/>
        </w:rPr>
      </w:pPr>
    </w:p>
    <w:p w:rsidR="003D0350" w:rsidRDefault="003D0350" w:rsidP="003D035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263. Дополнительные отпуска без сохранения заработной платы лицам, осуществляющим уход за детьми</w:t>
      </w:r>
    </w:p>
    <w:p w:rsidR="003D0350" w:rsidRDefault="003D0350" w:rsidP="003D0350">
      <w:pPr>
        <w:autoSpaceDE w:val="0"/>
        <w:autoSpaceDN w:val="0"/>
        <w:adjustRightInd w:val="0"/>
        <w:spacing w:after="0" w:line="240" w:lineRule="auto"/>
        <w:jc w:val="both"/>
        <w:rPr>
          <w:rFonts w:ascii="Arial" w:hAnsi="Arial" w:cs="Arial"/>
          <w:sz w:val="20"/>
          <w:szCs w:val="20"/>
        </w:rPr>
      </w:pPr>
    </w:p>
    <w:p w:rsidR="003D0350" w:rsidRDefault="003D0350" w:rsidP="003D03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3D0350" w:rsidRDefault="003D0350" w:rsidP="003D0350">
      <w:pPr>
        <w:autoSpaceDE w:val="0"/>
        <w:autoSpaceDN w:val="0"/>
        <w:adjustRightInd w:val="0"/>
        <w:spacing w:after="0" w:line="240" w:lineRule="auto"/>
        <w:jc w:val="both"/>
        <w:rPr>
          <w:rFonts w:ascii="Arial" w:hAnsi="Arial" w:cs="Arial"/>
          <w:sz w:val="20"/>
          <w:szCs w:val="20"/>
        </w:rPr>
      </w:pPr>
    </w:p>
    <w:p w:rsidR="003D0350" w:rsidRDefault="003D0350" w:rsidP="003D035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263.1. Дополнительные гарантии женщинам, работающим в сельской местности</w:t>
      </w:r>
    </w:p>
    <w:p w:rsidR="003D0350" w:rsidRDefault="003D0350" w:rsidP="003D0350">
      <w:pPr>
        <w:autoSpaceDE w:val="0"/>
        <w:autoSpaceDN w:val="0"/>
        <w:adjustRightInd w:val="0"/>
        <w:spacing w:after="0" w:line="240" w:lineRule="auto"/>
        <w:ind w:firstLine="540"/>
        <w:jc w:val="both"/>
        <w:rPr>
          <w:rFonts w:ascii="Arial" w:hAnsi="Arial" w:cs="Arial"/>
          <w:sz w:val="20"/>
          <w:szCs w:val="20"/>
        </w:rPr>
      </w:pPr>
    </w:p>
    <w:p w:rsidR="003D0350" w:rsidRDefault="003D0350" w:rsidP="003D03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Женщины, работающие в сельской местности, имеют право:</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предоставление по их письменному заявлению одного дополнительного выходного дня в месяц без сохранения заработной платы;</w:t>
      </w:r>
    </w:p>
    <w:p w:rsidR="003D0350" w:rsidRDefault="003D0350" w:rsidP="003D03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3D0350" w:rsidRDefault="003D0350" w:rsidP="003D035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на установление оплаты труда в повышенном размере на работах, где по условиям труда рабочий день разделен на части.</w:t>
      </w:r>
    </w:p>
    <w:p w:rsidR="003D0350" w:rsidRDefault="003D0350" w:rsidP="003D0350">
      <w:pPr>
        <w:autoSpaceDE w:val="0"/>
        <w:autoSpaceDN w:val="0"/>
        <w:adjustRightInd w:val="0"/>
        <w:spacing w:after="0" w:line="240" w:lineRule="auto"/>
        <w:jc w:val="both"/>
        <w:rPr>
          <w:rFonts w:ascii="Arial" w:hAnsi="Arial" w:cs="Arial"/>
          <w:sz w:val="20"/>
          <w:szCs w:val="20"/>
        </w:rPr>
      </w:pPr>
    </w:p>
    <w:p w:rsidR="003D0350" w:rsidRDefault="003D0350" w:rsidP="003D035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264. Гарантии и льготы лицам, воспитывающим детей без матери</w:t>
      </w:r>
    </w:p>
    <w:p w:rsidR="003D0350" w:rsidRDefault="003D0350" w:rsidP="003D0350">
      <w:pPr>
        <w:autoSpaceDE w:val="0"/>
        <w:autoSpaceDN w:val="0"/>
        <w:adjustRightInd w:val="0"/>
        <w:spacing w:after="0" w:line="240" w:lineRule="auto"/>
        <w:jc w:val="both"/>
        <w:rPr>
          <w:rFonts w:ascii="Arial" w:hAnsi="Arial" w:cs="Arial"/>
          <w:sz w:val="20"/>
          <w:szCs w:val="20"/>
        </w:rPr>
      </w:pPr>
    </w:p>
    <w:p w:rsidR="003D0350" w:rsidRDefault="003D0350" w:rsidP="003D03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CD6270" w:rsidRDefault="00CD6270" w:rsidP="003D0350">
      <w:pPr>
        <w:autoSpaceDE w:val="0"/>
        <w:autoSpaceDN w:val="0"/>
        <w:adjustRightInd w:val="0"/>
        <w:spacing w:after="0" w:line="240" w:lineRule="auto"/>
        <w:ind w:firstLine="540"/>
        <w:jc w:val="both"/>
        <w:rPr>
          <w:rFonts w:ascii="Arial" w:hAnsi="Arial" w:cs="Arial"/>
          <w:sz w:val="20"/>
          <w:szCs w:val="20"/>
        </w:rPr>
      </w:pPr>
    </w:p>
    <w:p w:rsidR="00314411" w:rsidRDefault="00314411" w:rsidP="003D0350">
      <w:pPr>
        <w:autoSpaceDE w:val="0"/>
        <w:autoSpaceDN w:val="0"/>
        <w:adjustRightInd w:val="0"/>
        <w:spacing w:after="0" w:line="240" w:lineRule="auto"/>
        <w:ind w:firstLine="540"/>
        <w:jc w:val="both"/>
        <w:rPr>
          <w:rFonts w:ascii="Arial" w:hAnsi="Arial" w:cs="Arial"/>
          <w:sz w:val="20"/>
          <w:szCs w:val="20"/>
        </w:rPr>
      </w:pPr>
    </w:p>
    <w:p w:rsidR="00314411" w:rsidRDefault="00314411" w:rsidP="0031441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lastRenderedPageBreak/>
        <w:t>ПРАВИТЕЛЬСТВО САМАРСКОЙ ОБЛАСТИ</w:t>
      </w:r>
    </w:p>
    <w:p w:rsidR="00314411" w:rsidRDefault="00314411" w:rsidP="00314411">
      <w:pPr>
        <w:autoSpaceDE w:val="0"/>
        <w:autoSpaceDN w:val="0"/>
        <w:adjustRightInd w:val="0"/>
        <w:spacing w:line="240" w:lineRule="auto"/>
        <w:jc w:val="both"/>
        <w:rPr>
          <w:rFonts w:ascii="Arial" w:hAnsi="Arial" w:cs="Arial"/>
          <w:b/>
          <w:bCs/>
          <w:sz w:val="20"/>
          <w:szCs w:val="20"/>
        </w:rPr>
      </w:pPr>
    </w:p>
    <w:p w:rsidR="00314411" w:rsidRDefault="00314411" w:rsidP="0031441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ПОСТАНОВЛЕНИЕ</w:t>
      </w:r>
    </w:p>
    <w:p w:rsidR="00314411" w:rsidRDefault="00314411" w:rsidP="0031441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22 мая 2019 г. N 336</w:t>
      </w:r>
    </w:p>
    <w:p w:rsidR="00314411" w:rsidRDefault="00314411" w:rsidP="00314411">
      <w:pPr>
        <w:autoSpaceDE w:val="0"/>
        <w:autoSpaceDN w:val="0"/>
        <w:adjustRightInd w:val="0"/>
        <w:spacing w:before="200" w:line="240" w:lineRule="auto"/>
        <w:jc w:val="center"/>
        <w:rPr>
          <w:rFonts w:ascii="Arial" w:hAnsi="Arial" w:cs="Arial"/>
          <w:b/>
          <w:bCs/>
          <w:sz w:val="20"/>
          <w:szCs w:val="20"/>
        </w:rPr>
      </w:pPr>
      <w:r>
        <w:rPr>
          <w:rFonts w:ascii="Arial" w:hAnsi="Arial" w:cs="Arial"/>
          <w:b/>
          <w:bCs/>
          <w:sz w:val="20"/>
          <w:szCs w:val="20"/>
        </w:rPr>
        <w:t>ПОРЯДОК ВЫПЛАТЫ И РАЗМЕР КОМПЕНСАЦИИ</w:t>
      </w:r>
    </w:p>
    <w:p w:rsidR="00314411" w:rsidRDefault="00314411" w:rsidP="0031441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ЗА РАБОТУ ПО ПОДГОТОВКЕ И ПРОВЕДЕНИЮ ГОСУДАРСТВЕННОЙ</w:t>
      </w:r>
    </w:p>
    <w:p w:rsidR="00314411" w:rsidRDefault="00314411" w:rsidP="0031441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ИТОГОВОЙ АТТЕСТАЦИИ ПО ОБРАЗОВАТЕЛЬНЫМ ПРОГРАММАМ ОСНОВНОГО</w:t>
      </w:r>
    </w:p>
    <w:p w:rsidR="00314411" w:rsidRDefault="00314411" w:rsidP="0031441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ОБЩЕГО И СРЕДНЕГО ОБЩЕГО ОБРАЗОВАНИЯ, ВЫПЛАЧИВАЕМОЙ</w:t>
      </w:r>
    </w:p>
    <w:p w:rsidR="00314411" w:rsidRDefault="00314411" w:rsidP="0031441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ПЕДАГОГИЧЕСКИМ РАБОТНИКАМ ОБРАЗОВАТЕЛЬНЫХ УЧРЕЖДЕНИЙ,</w:t>
      </w:r>
    </w:p>
    <w:p w:rsidR="00314411" w:rsidRDefault="00314411" w:rsidP="0031441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УЧАСТВУЮЩИМ ПО РЕШЕНИЮ УПОЛНОМОЧЕННЫХ ОРГАНОВ ИСПОЛНИТЕЛЬНОЙ</w:t>
      </w:r>
    </w:p>
    <w:p w:rsidR="00314411" w:rsidRDefault="00314411" w:rsidP="0031441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ВЛАСТИ САМАРСКОЙ ОБЛАСТИ В ПРОВЕДЕНИИ ГОСУДАРСТВЕННОЙ</w:t>
      </w:r>
    </w:p>
    <w:p w:rsidR="00314411" w:rsidRDefault="00314411" w:rsidP="0031441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ИТОГОВОЙ АТТЕСТАЦИИ</w:t>
      </w:r>
    </w:p>
    <w:p w:rsidR="00314411" w:rsidRDefault="00314411" w:rsidP="00314411">
      <w:pPr>
        <w:autoSpaceDE w:val="0"/>
        <w:autoSpaceDN w:val="0"/>
        <w:adjustRightInd w:val="0"/>
        <w:spacing w:after="0" w:line="240" w:lineRule="auto"/>
        <w:rPr>
          <w:rFonts w:ascii="Arial" w:hAnsi="Arial" w:cs="Arial"/>
          <w:sz w:val="24"/>
          <w:szCs w:val="24"/>
        </w:rPr>
      </w:pPr>
    </w:p>
    <w:p w:rsidR="00314411" w:rsidRDefault="00314411" w:rsidP="0031441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Настоящие порядок выплаты и размер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выплачиваемой педагогическим работникам образовательных учреждений, участвующим по решению уполномоченных органов исполнительной власти Самарской области в проведении государственной итоговой аттестации (далее - порядок выплаты и размер компенсации), разработаны в соответствии с </w:t>
      </w:r>
      <w:hyperlink r:id="rId184" w:history="1">
        <w:r>
          <w:rPr>
            <w:rFonts w:ascii="Arial" w:hAnsi="Arial" w:cs="Arial"/>
            <w:color w:val="0000FF"/>
            <w:sz w:val="20"/>
            <w:szCs w:val="20"/>
          </w:rPr>
          <w:t>частью 9 статьи 47</w:t>
        </w:r>
      </w:hyperlink>
      <w:r>
        <w:rPr>
          <w:rFonts w:ascii="Arial" w:hAnsi="Arial" w:cs="Arial"/>
          <w:sz w:val="20"/>
          <w:szCs w:val="20"/>
        </w:rPr>
        <w:t xml:space="preserve"> Федерального закона "Об образовании в Российской Федерации", </w:t>
      </w:r>
      <w:hyperlink r:id="rId185" w:history="1">
        <w:r>
          <w:rPr>
            <w:rFonts w:ascii="Arial" w:hAnsi="Arial" w:cs="Arial"/>
            <w:color w:val="0000FF"/>
            <w:sz w:val="20"/>
            <w:szCs w:val="20"/>
          </w:rPr>
          <w:t>Порядком</w:t>
        </w:r>
      </w:hyperlink>
      <w:r>
        <w:rPr>
          <w:rFonts w:ascii="Arial" w:hAnsi="Arial" w:cs="Arial"/>
          <w:sz w:val="20"/>
          <w:szCs w:val="20"/>
        </w:rPr>
        <w:t xml:space="preserve"> проведения государственной итоговой аттестации по образовательным программам основного общего образования, утвержденным приказом </w:t>
      </w:r>
      <w:proofErr w:type="spellStart"/>
      <w:r>
        <w:rPr>
          <w:rFonts w:ascii="Arial" w:hAnsi="Arial" w:cs="Arial"/>
          <w:sz w:val="20"/>
          <w:szCs w:val="20"/>
        </w:rPr>
        <w:t>Минпросвещения</w:t>
      </w:r>
      <w:proofErr w:type="spellEnd"/>
      <w:r>
        <w:rPr>
          <w:rFonts w:ascii="Arial" w:hAnsi="Arial" w:cs="Arial"/>
          <w:sz w:val="20"/>
          <w:szCs w:val="20"/>
        </w:rPr>
        <w:t xml:space="preserve"> России и </w:t>
      </w:r>
      <w:proofErr w:type="spellStart"/>
      <w:r>
        <w:rPr>
          <w:rFonts w:ascii="Arial" w:hAnsi="Arial" w:cs="Arial"/>
          <w:sz w:val="20"/>
          <w:szCs w:val="20"/>
        </w:rPr>
        <w:t>Рособрнадзора</w:t>
      </w:r>
      <w:proofErr w:type="spellEnd"/>
      <w:r>
        <w:rPr>
          <w:rFonts w:ascii="Arial" w:hAnsi="Arial" w:cs="Arial"/>
          <w:sz w:val="20"/>
          <w:szCs w:val="20"/>
        </w:rPr>
        <w:t xml:space="preserve"> от 07.11.2018 N 189/1513, </w:t>
      </w:r>
      <w:hyperlink r:id="rId186" w:history="1">
        <w:r>
          <w:rPr>
            <w:rFonts w:ascii="Arial" w:hAnsi="Arial" w:cs="Arial"/>
            <w:color w:val="0000FF"/>
            <w:sz w:val="20"/>
            <w:szCs w:val="20"/>
          </w:rPr>
          <w:t>Порядком</w:t>
        </w:r>
      </w:hyperlink>
      <w:r>
        <w:rPr>
          <w:rFonts w:ascii="Arial" w:hAnsi="Arial" w:cs="Arial"/>
          <w:sz w:val="20"/>
          <w:szCs w:val="20"/>
        </w:rPr>
        <w:t xml:space="preserve"> проведения государственной итоговой аттестации по образовательным программам среднего общего образования, утвержденным приказом </w:t>
      </w:r>
      <w:proofErr w:type="spellStart"/>
      <w:r>
        <w:rPr>
          <w:rFonts w:ascii="Arial" w:hAnsi="Arial" w:cs="Arial"/>
          <w:sz w:val="20"/>
          <w:szCs w:val="20"/>
        </w:rPr>
        <w:t>Минпросвещения</w:t>
      </w:r>
      <w:proofErr w:type="spellEnd"/>
      <w:r>
        <w:rPr>
          <w:rFonts w:ascii="Arial" w:hAnsi="Arial" w:cs="Arial"/>
          <w:sz w:val="20"/>
          <w:szCs w:val="20"/>
        </w:rPr>
        <w:t xml:space="preserve"> России и </w:t>
      </w:r>
      <w:proofErr w:type="spellStart"/>
      <w:r>
        <w:rPr>
          <w:rFonts w:ascii="Arial" w:hAnsi="Arial" w:cs="Arial"/>
          <w:sz w:val="20"/>
          <w:szCs w:val="20"/>
        </w:rPr>
        <w:t>Рособрнадзора</w:t>
      </w:r>
      <w:proofErr w:type="spellEnd"/>
      <w:r>
        <w:rPr>
          <w:rFonts w:ascii="Arial" w:hAnsi="Arial" w:cs="Arial"/>
          <w:sz w:val="20"/>
          <w:szCs w:val="20"/>
        </w:rPr>
        <w:t xml:space="preserve"> от 07.11.2018 N 190/1512.</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Выплата компенсации за работу по подготовке и проведению государственной итоговой аттестации (далее - ГИА) по образовательным программам основного общего и среднего общего образования, выплачиваемой педагогическим работникам образовательных учреждений, участвующим по решению уполномоченных органов исполнительной власти Самарской области в проведении ГИА (далее - компенсация), производится следующим категориям педагогических работников, участвующих по решению органа исполнительной власти Самарской области, уполномоченного Правительством Самарской области, в проведении ГИА (далее - педагогические работники):</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bookmarkStart w:id="49" w:name="Par18"/>
      <w:bookmarkEnd w:id="49"/>
      <w:r>
        <w:rPr>
          <w:rFonts w:ascii="Arial" w:hAnsi="Arial" w:cs="Arial"/>
          <w:sz w:val="20"/>
          <w:szCs w:val="20"/>
        </w:rPr>
        <w:t>а) членам государственной экзаменационной комиссии (далее - ГЭК);</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bookmarkStart w:id="50" w:name="Par19"/>
      <w:bookmarkEnd w:id="50"/>
      <w:r>
        <w:rPr>
          <w:rFonts w:ascii="Arial" w:hAnsi="Arial" w:cs="Arial"/>
          <w:sz w:val="20"/>
          <w:szCs w:val="20"/>
        </w:rPr>
        <w:t>б) руководителям пунктов проведения экзаменов (далее - ППЭ);</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bookmarkStart w:id="51" w:name="Par20"/>
      <w:bookmarkEnd w:id="51"/>
      <w:r>
        <w:rPr>
          <w:rFonts w:ascii="Arial" w:hAnsi="Arial" w:cs="Arial"/>
          <w:sz w:val="20"/>
          <w:szCs w:val="20"/>
        </w:rPr>
        <w:t>в) председателям и экспертам предметных комиссий по учебным предметам (далее - ПК);</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bookmarkStart w:id="52" w:name="Par21"/>
      <w:bookmarkEnd w:id="52"/>
      <w:r>
        <w:rPr>
          <w:rFonts w:ascii="Arial" w:hAnsi="Arial" w:cs="Arial"/>
          <w:sz w:val="20"/>
          <w:szCs w:val="20"/>
        </w:rPr>
        <w:t>г) организаторам в аудиториях проведения ГИА;</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bookmarkStart w:id="53" w:name="Par22"/>
      <w:bookmarkEnd w:id="53"/>
      <w:r>
        <w:rPr>
          <w:rFonts w:ascii="Arial" w:hAnsi="Arial" w:cs="Arial"/>
          <w:sz w:val="20"/>
          <w:szCs w:val="20"/>
        </w:rPr>
        <w:t>д) организаторам вне аудиторий проведения ГИА;</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bookmarkStart w:id="54" w:name="Par23"/>
      <w:bookmarkEnd w:id="54"/>
      <w:r>
        <w:rPr>
          <w:rFonts w:ascii="Arial" w:hAnsi="Arial" w:cs="Arial"/>
          <w:sz w:val="20"/>
          <w:szCs w:val="20"/>
        </w:rPr>
        <w:t>е) техническим специалистам;</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bookmarkStart w:id="55" w:name="Par24"/>
      <w:bookmarkEnd w:id="55"/>
      <w:r>
        <w:rPr>
          <w:rFonts w:ascii="Arial" w:hAnsi="Arial" w:cs="Arial"/>
          <w:sz w:val="20"/>
          <w:szCs w:val="20"/>
        </w:rPr>
        <w:t>ж) ассистентам лиц с ограниченными возможностями здоровья, детей-инвалидов и инвалидов;</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bookmarkStart w:id="56" w:name="Par25"/>
      <w:bookmarkEnd w:id="56"/>
      <w:r>
        <w:rPr>
          <w:rFonts w:ascii="Arial" w:hAnsi="Arial" w:cs="Arial"/>
          <w:sz w:val="20"/>
          <w:szCs w:val="20"/>
        </w:rPr>
        <w:t>з) специалистам по проведению инструктажа и обеспечению лабораторных работ;</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bookmarkStart w:id="57" w:name="Par27"/>
      <w:bookmarkEnd w:id="57"/>
      <w:r>
        <w:rPr>
          <w:rFonts w:ascii="Arial" w:hAnsi="Arial" w:cs="Arial"/>
          <w:sz w:val="20"/>
          <w:szCs w:val="20"/>
        </w:rPr>
        <w:t>и) экзаменаторам-собеседникам для проведения государственного выпускного экзамена в устной форме (далее - экзаменаторы-собеседники);</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bookmarkStart w:id="58" w:name="Par29"/>
      <w:bookmarkEnd w:id="58"/>
      <w:r>
        <w:rPr>
          <w:rFonts w:ascii="Arial" w:hAnsi="Arial" w:cs="Arial"/>
          <w:sz w:val="20"/>
          <w:szCs w:val="20"/>
        </w:rPr>
        <w:t>к) экспертам, оценивающим выполнение лабораторных работ по химии.</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Персональный состав педагогических работников, относящихся к категориям, указанным в </w:t>
      </w:r>
      <w:hyperlink w:anchor="Par18" w:history="1">
        <w:r>
          <w:rPr>
            <w:rFonts w:ascii="Arial" w:hAnsi="Arial" w:cs="Arial"/>
            <w:color w:val="0000FF"/>
            <w:sz w:val="20"/>
            <w:szCs w:val="20"/>
          </w:rPr>
          <w:t>подпунктах "а"</w:t>
        </w:r>
      </w:hyperlink>
      <w:r>
        <w:rPr>
          <w:rFonts w:ascii="Arial" w:hAnsi="Arial" w:cs="Arial"/>
          <w:sz w:val="20"/>
          <w:szCs w:val="20"/>
        </w:rPr>
        <w:t xml:space="preserve">, </w:t>
      </w:r>
      <w:hyperlink w:anchor="Par19" w:history="1">
        <w:r>
          <w:rPr>
            <w:rFonts w:ascii="Arial" w:hAnsi="Arial" w:cs="Arial"/>
            <w:color w:val="0000FF"/>
            <w:sz w:val="20"/>
            <w:szCs w:val="20"/>
          </w:rPr>
          <w:t>"б"</w:t>
        </w:r>
      </w:hyperlink>
      <w:r>
        <w:rPr>
          <w:rFonts w:ascii="Arial" w:hAnsi="Arial" w:cs="Arial"/>
          <w:sz w:val="20"/>
          <w:szCs w:val="20"/>
        </w:rPr>
        <w:t xml:space="preserve">, </w:t>
      </w:r>
      <w:hyperlink w:anchor="Par20" w:history="1">
        <w:r>
          <w:rPr>
            <w:rFonts w:ascii="Arial" w:hAnsi="Arial" w:cs="Arial"/>
            <w:color w:val="0000FF"/>
            <w:sz w:val="20"/>
            <w:szCs w:val="20"/>
          </w:rPr>
          <w:t>"в" пункта 2</w:t>
        </w:r>
      </w:hyperlink>
      <w:r>
        <w:rPr>
          <w:rFonts w:ascii="Arial" w:hAnsi="Arial" w:cs="Arial"/>
          <w:sz w:val="20"/>
          <w:szCs w:val="20"/>
        </w:rPr>
        <w:t xml:space="preserve"> настоящих порядка выплаты и размера компенсации, утверждается приказами министерства образования и науки Самарской области.</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Персональный состав педагогических работников, относящихся к категориям, указанным в подпунктах </w:t>
      </w:r>
      <w:hyperlink w:anchor="Par21" w:history="1">
        <w:r>
          <w:rPr>
            <w:rFonts w:ascii="Arial" w:hAnsi="Arial" w:cs="Arial"/>
            <w:color w:val="0000FF"/>
            <w:sz w:val="20"/>
            <w:szCs w:val="20"/>
          </w:rPr>
          <w:t>"г"</w:t>
        </w:r>
      </w:hyperlink>
      <w:r>
        <w:rPr>
          <w:rFonts w:ascii="Arial" w:hAnsi="Arial" w:cs="Arial"/>
          <w:sz w:val="20"/>
          <w:szCs w:val="20"/>
        </w:rPr>
        <w:t xml:space="preserve">, </w:t>
      </w:r>
      <w:hyperlink w:anchor="Par22" w:history="1">
        <w:r>
          <w:rPr>
            <w:rFonts w:ascii="Arial" w:hAnsi="Arial" w:cs="Arial"/>
            <w:color w:val="0000FF"/>
            <w:sz w:val="20"/>
            <w:szCs w:val="20"/>
          </w:rPr>
          <w:t>"д"</w:t>
        </w:r>
      </w:hyperlink>
      <w:r>
        <w:rPr>
          <w:rFonts w:ascii="Arial" w:hAnsi="Arial" w:cs="Arial"/>
          <w:sz w:val="20"/>
          <w:szCs w:val="20"/>
        </w:rPr>
        <w:t xml:space="preserve">, </w:t>
      </w:r>
      <w:hyperlink w:anchor="Par23" w:history="1">
        <w:r>
          <w:rPr>
            <w:rFonts w:ascii="Arial" w:hAnsi="Arial" w:cs="Arial"/>
            <w:color w:val="0000FF"/>
            <w:sz w:val="20"/>
            <w:szCs w:val="20"/>
          </w:rPr>
          <w:t>"е"</w:t>
        </w:r>
      </w:hyperlink>
      <w:r>
        <w:rPr>
          <w:rFonts w:ascii="Arial" w:hAnsi="Arial" w:cs="Arial"/>
          <w:sz w:val="20"/>
          <w:szCs w:val="20"/>
        </w:rPr>
        <w:t xml:space="preserve">, </w:t>
      </w:r>
      <w:hyperlink w:anchor="Par24" w:history="1">
        <w:r>
          <w:rPr>
            <w:rFonts w:ascii="Arial" w:hAnsi="Arial" w:cs="Arial"/>
            <w:color w:val="0000FF"/>
            <w:sz w:val="20"/>
            <w:szCs w:val="20"/>
          </w:rPr>
          <w:t>"ж"</w:t>
        </w:r>
      </w:hyperlink>
      <w:r>
        <w:rPr>
          <w:rFonts w:ascii="Arial" w:hAnsi="Arial" w:cs="Arial"/>
          <w:sz w:val="20"/>
          <w:szCs w:val="20"/>
        </w:rPr>
        <w:t xml:space="preserve">, </w:t>
      </w:r>
      <w:hyperlink w:anchor="Par25" w:history="1">
        <w:r>
          <w:rPr>
            <w:rFonts w:ascii="Arial" w:hAnsi="Arial" w:cs="Arial"/>
            <w:color w:val="0000FF"/>
            <w:sz w:val="20"/>
            <w:szCs w:val="20"/>
          </w:rPr>
          <w:t>"з"</w:t>
        </w:r>
      </w:hyperlink>
      <w:r>
        <w:rPr>
          <w:rFonts w:ascii="Arial" w:hAnsi="Arial" w:cs="Arial"/>
          <w:sz w:val="20"/>
          <w:szCs w:val="20"/>
        </w:rPr>
        <w:t xml:space="preserve">, </w:t>
      </w:r>
      <w:hyperlink w:anchor="Par27" w:history="1">
        <w:r>
          <w:rPr>
            <w:rFonts w:ascii="Arial" w:hAnsi="Arial" w:cs="Arial"/>
            <w:color w:val="0000FF"/>
            <w:sz w:val="20"/>
            <w:szCs w:val="20"/>
          </w:rPr>
          <w:t>"и"</w:t>
        </w:r>
      </w:hyperlink>
      <w:r>
        <w:rPr>
          <w:rFonts w:ascii="Arial" w:hAnsi="Arial" w:cs="Arial"/>
          <w:sz w:val="20"/>
          <w:szCs w:val="20"/>
        </w:rPr>
        <w:t xml:space="preserve">, </w:t>
      </w:r>
      <w:hyperlink w:anchor="Par29" w:history="1">
        <w:r>
          <w:rPr>
            <w:rFonts w:ascii="Arial" w:hAnsi="Arial" w:cs="Arial"/>
            <w:color w:val="0000FF"/>
            <w:sz w:val="20"/>
            <w:szCs w:val="20"/>
          </w:rPr>
          <w:t>"к" пункта 2</w:t>
        </w:r>
      </w:hyperlink>
      <w:r>
        <w:rPr>
          <w:rFonts w:ascii="Arial" w:hAnsi="Arial" w:cs="Arial"/>
          <w:sz w:val="20"/>
          <w:szCs w:val="20"/>
        </w:rPr>
        <w:t xml:space="preserve"> настоящих порядка выплаты и размера компенсации, утверждается приказами руководителей соответствующих территориальных управлений министерства образования и науки Самарской области.</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Компенсация педагогическим работникам, работающим в государственных бюджетных, автономных и казенных образовательных учреждениях Самарской области, подведомственных министерству образования и науки Самарской области, в муниципальных общеобразовательных организациях городских округов Самара и Тольятти (далее - образовательные организации, педагогические работники образовательных организаций), выплачивается по месту работы в образовательных организациях.</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Компенсация педагогическим работникам, работающим в государственных федеральных образовательных организациях, государственных образовательных организациях субъектов Российской Федерации, за исключением государственных образовательных организаций Самарской области, указанных в абзаце первом настоящего пункта, частных образовательных организациях (далее - педагогические работники иных организаций), выплачивается территориальными управлениями министерства образования и науки Самарской области.</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Компенсация педагогическим работникам образовательных организаций выплачивается на основании ведомости(ей) учета дней участия педагогического работника в подготовке и проведении ГИА (далее - документы учета дней участия в ГИА), представленной(</w:t>
      </w:r>
      <w:proofErr w:type="spellStart"/>
      <w:r>
        <w:rPr>
          <w:rFonts w:ascii="Arial" w:hAnsi="Arial" w:cs="Arial"/>
          <w:sz w:val="20"/>
          <w:szCs w:val="20"/>
        </w:rPr>
        <w:t>ых</w:t>
      </w:r>
      <w:proofErr w:type="spellEnd"/>
      <w:r>
        <w:rPr>
          <w:rFonts w:ascii="Arial" w:hAnsi="Arial" w:cs="Arial"/>
          <w:sz w:val="20"/>
          <w:szCs w:val="20"/>
        </w:rPr>
        <w:t>) педагогическим работником в образовательную организацию.</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Компенсация педагогическим работникам иных организаций выплачивается на основании документов учета дней участия в ГИА, представленных педагогическим работником иной организации в территориальное управление министерства образования и науки Самарской области по месту расположения иной организации.</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Учет дней участия педагогических работников в подготовке и проведении ГИА осуществляется:</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руководителем регионального центра обработки информации - в отношении председателей ПК;</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председателем ПК - в отношении экспертов ПК;</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руководителем ППЭ - в отношении члена государственной экзаменационной комиссии (далее - ГЭК), организаторов (в аудитории ППЭ, вне аудитории ППЭ), технических специалистов, ассистентов лиц с ограниченными возможностями здоровья, детей-инвалидов,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руководителем территориального управления министерства образования и науки Самарской области - в отношении руководителя ППЭ.</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Формы ведомостей учета дней участия педагогических работников в подготовке и проведении ГИА утверждаются министерством образования и науки Самарской области.</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Размер компенсации за один день участия педагогического работника в подготовке и проведении ГИА составляет:</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председателям ПК - 1500 рублей;</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экспертам ПК - 1000 рублей;</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членам ГЭК - 400 рублей;</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руководителям ППЭ - 400 рублей;</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организаторам в аудиториях проведения ГИА - 400 рублей;</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организаторам вне аудиторий проведения ГИА - 400 рублей;</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техническим специалистам - 400 рублей;</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ассистентам лиц с ограниченными возможностями здоровья, детей-инвалидов и инвалидов - 400 рублей;</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специалистам по проведению инструктажа и обеспечению лабораторных работ - 400 рублей;</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экзаменаторам-собеседникам - 400 рублей;</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экспертам, оценивающим выполнение лабораторных работ по химии - 400 рублей.</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Размер компенсации в 2021 году за один день участия педагогического работника в подготовке и проведении единого государственного экзамена составляет:</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председателям ПК - 1500 рублей;</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экспертам ПК - 1000 рублей;</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членам ГЭК - 650 рублей;</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руководителям ППЭ - 650 рублей;</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организаторам в аудиториях проведения ГИА - 650 рублей;</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организаторам вне аудиторий проведения ГИА - 650 рублей;</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техническим специалистам - 650 рублей;</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ассистентам лиц с ограниченными возможностями здоровья, детей-инвалидов и инвалидов - 650 рублей.</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Выплата компенсации педагогическим работникам образовательных организаций производится в месяце, следующем за месяцем предоставления ими в образовательную организацию документов учета дней участия в ГИА, в порядке и сроки, установленные для выплаты заработной платы.</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Выплата компенсации педагогическим работникам иных организаций производится в месяце, следующем за месяцем предоставления ими в территориальное управление министерства образования и науки Самарской области по месту расположения иной организации документов учета дней участия в ГИА.</w:t>
      </w:r>
    </w:p>
    <w:p w:rsidR="00314411" w:rsidRDefault="00314411" w:rsidP="003144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определении объема средств, необходимого для выплаты компенсации, учитываются установленные трудовым законодательством Российской Федерации гарантии, отчисления по страховым взносам на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w:t>
      </w:r>
    </w:p>
    <w:p w:rsidR="00314411" w:rsidRDefault="00314411" w:rsidP="003D0350">
      <w:pPr>
        <w:autoSpaceDE w:val="0"/>
        <w:autoSpaceDN w:val="0"/>
        <w:adjustRightInd w:val="0"/>
        <w:spacing w:after="0" w:line="240" w:lineRule="auto"/>
        <w:ind w:firstLine="540"/>
        <w:jc w:val="both"/>
        <w:rPr>
          <w:rFonts w:ascii="Arial" w:hAnsi="Arial" w:cs="Arial"/>
          <w:sz w:val="20"/>
          <w:szCs w:val="20"/>
        </w:rPr>
      </w:pPr>
    </w:p>
    <w:p w:rsidR="00314411" w:rsidRDefault="00314411" w:rsidP="003D0350">
      <w:pPr>
        <w:autoSpaceDE w:val="0"/>
        <w:autoSpaceDN w:val="0"/>
        <w:adjustRightInd w:val="0"/>
        <w:spacing w:after="0" w:line="240" w:lineRule="auto"/>
        <w:ind w:firstLine="540"/>
        <w:jc w:val="both"/>
        <w:rPr>
          <w:rFonts w:ascii="Arial" w:hAnsi="Arial" w:cs="Arial"/>
          <w:sz w:val="20"/>
          <w:szCs w:val="20"/>
        </w:rPr>
      </w:pPr>
    </w:p>
    <w:p w:rsidR="00314411" w:rsidRDefault="00314411" w:rsidP="00314411">
      <w:pPr>
        <w:autoSpaceDE w:val="0"/>
        <w:autoSpaceDN w:val="0"/>
        <w:adjustRightInd w:val="0"/>
        <w:spacing w:after="0" w:line="240" w:lineRule="auto"/>
        <w:ind w:firstLine="540"/>
        <w:jc w:val="both"/>
        <w:rPr>
          <w:rFonts w:ascii="Arial" w:hAnsi="Arial" w:cs="Arial"/>
          <w:sz w:val="20"/>
          <w:szCs w:val="20"/>
        </w:rPr>
      </w:pPr>
    </w:p>
    <w:p w:rsidR="00314411" w:rsidRDefault="00314411" w:rsidP="00314411">
      <w:pPr>
        <w:autoSpaceDE w:val="0"/>
        <w:autoSpaceDN w:val="0"/>
        <w:adjustRightInd w:val="0"/>
        <w:spacing w:after="0" w:line="240" w:lineRule="auto"/>
        <w:ind w:firstLine="540"/>
        <w:jc w:val="both"/>
        <w:rPr>
          <w:rFonts w:ascii="Arial" w:hAnsi="Arial" w:cs="Arial"/>
          <w:sz w:val="20"/>
          <w:szCs w:val="20"/>
        </w:rPr>
      </w:pPr>
    </w:p>
    <w:p w:rsidR="00CD6270" w:rsidRDefault="00CD6270" w:rsidP="00314411">
      <w:pPr>
        <w:autoSpaceDE w:val="0"/>
        <w:autoSpaceDN w:val="0"/>
        <w:adjustRightInd w:val="0"/>
        <w:spacing w:after="0" w:line="240" w:lineRule="auto"/>
        <w:ind w:firstLine="540"/>
        <w:jc w:val="both"/>
        <w:rPr>
          <w:rFonts w:ascii="Arial" w:hAnsi="Arial" w:cs="Arial"/>
          <w:sz w:val="20"/>
          <w:szCs w:val="20"/>
        </w:rPr>
      </w:pPr>
    </w:p>
    <w:p w:rsidR="00CD6270" w:rsidRDefault="00CD6270" w:rsidP="00314411">
      <w:pPr>
        <w:autoSpaceDE w:val="0"/>
        <w:autoSpaceDN w:val="0"/>
        <w:adjustRightInd w:val="0"/>
        <w:spacing w:after="0" w:line="240" w:lineRule="auto"/>
        <w:ind w:firstLine="540"/>
        <w:jc w:val="both"/>
        <w:rPr>
          <w:rFonts w:ascii="Arial" w:hAnsi="Arial" w:cs="Arial"/>
          <w:sz w:val="20"/>
          <w:szCs w:val="20"/>
        </w:rPr>
      </w:pPr>
    </w:p>
    <w:p w:rsidR="00CD6270" w:rsidRDefault="00CD6270" w:rsidP="00314411">
      <w:pPr>
        <w:autoSpaceDE w:val="0"/>
        <w:autoSpaceDN w:val="0"/>
        <w:adjustRightInd w:val="0"/>
        <w:spacing w:after="0" w:line="240" w:lineRule="auto"/>
        <w:ind w:firstLine="540"/>
        <w:jc w:val="both"/>
        <w:rPr>
          <w:rFonts w:ascii="Arial" w:hAnsi="Arial" w:cs="Arial"/>
          <w:sz w:val="20"/>
          <w:szCs w:val="20"/>
        </w:rPr>
      </w:pPr>
    </w:p>
    <w:p w:rsidR="00CD6270" w:rsidRDefault="00CD6270" w:rsidP="00314411">
      <w:pPr>
        <w:autoSpaceDE w:val="0"/>
        <w:autoSpaceDN w:val="0"/>
        <w:adjustRightInd w:val="0"/>
        <w:spacing w:after="0" w:line="240" w:lineRule="auto"/>
        <w:ind w:firstLine="540"/>
        <w:jc w:val="both"/>
        <w:rPr>
          <w:rFonts w:ascii="Arial" w:hAnsi="Arial" w:cs="Arial"/>
          <w:sz w:val="20"/>
          <w:szCs w:val="20"/>
        </w:rPr>
      </w:pPr>
    </w:p>
    <w:p w:rsidR="00CD6270" w:rsidRDefault="00CD6270" w:rsidP="00314411">
      <w:pPr>
        <w:autoSpaceDE w:val="0"/>
        <w:autoSpaceDN w:val="0"/>
        <w:adjustRightInd w:val="0"/>
        <w:spacing w:after="0" w:line="240" w:lineRule="auto"/>
        <w:ind w:firstLine="540"/>
        <w:jc w:val="both"/>
        <w:rPr>
          <w:rFonts w:ascii="Arial" w:hAnsi="Arial" w:cs="Arial"/>
          <w:sz w:val="20"/>
          <w:szCs w:val="20"/>
        </w:rPr>
      </w:pPr>
    </w:p>
    <w:p w:rsidR="00CD6270" w:rsidRDefault="00CD6270" w:rsidP="00314411">
      <w:pPr>
        <w:autoSpaceDE w:val="0"/>
        <w:autoSpaceDN w:val="0"/>
        <w:adjustRightInd w:val="0"/>
        <w:spacing w:after="0" w:line="240" w:lineRule="auto"/>
        <w:ind w:firstLine="540"/>
        <w:jc w:val="both"/>
        <w:rPr>
          <w:rFonts w:ascii="Arial" w:hAnsi="Arial" w:cs="Arial"/>
          <w:sz w:val="20"/>
          <w:szCs w:val="20"/>
        </w:rPr>
      </w:pPr>
    </w:p>
    <w:p w:rsidR="00CD6270" w:rsidRDefault="00CD6270" w:rsidP="00314411">
      <w:pPr>
        <w:autoSpaceDE w:val="0"/>
        <w:autoSpaceDN w:val="0"/>
        <w:adjustRightInd w:val="0"/>
        <w:spacing w:after="0" w:line="240" w:lineRule="auto"/>
        <w:ind w:firstLine="540"/>
        <w:jc w:val="both"/>
        <w:rPr>
          <w:rFonts w:ascii="Arial" w:hAnsi="Arial" w:cs="Arial"/>
          <w:sz w:val="20"/>
          <w:szCs w:val="20"/>
        </w:rPr>
      </w:pPr>
    </w:p>
    <w:p w:rsidR="00CD6270" w:rsidRDefault="00CD6270" w:rsidP="00314411">
      <w:pPr>
        <w:autoSpaceDE w:val="0"/>
        <w:autoSpaceDN w:val="0"/>
        <w:adjustRightInd w:val="0"/>
        <w:spacing w:after="0" w:line="240" w:lineRule="auto"/>
        <w:ind w:firstLine="540"/>
        <w:jc w:val="both"/>
        <w:rPr>
          <w:rFonts w:ascii="Arial" w:hAnsi="Arial" w:cs="Arial"/>
          <w:sz w:val="20"/>
          <w:szCs w:val="20"/>
        </w:rPr>
      </w:pPr>
    </w:p>
    <w:p w:rsidR="00CD6270" w:rsidRDefault="00CD6270" w:rsidP="00314411">
      <w:pPr>
        <w:autoSpaceDE w:val="0"/>
        <w:autoSpaceDN w:val="0"/>
        <w:adjustRightInd w:val="0"/>
        <w:spacing w:after="0" w:line="240" w:lineRule="auto"/>
        <w:ind w:firstLine="540"/>
        <w:jc w:val="both"/>
        <w:rPr>
          <w:rFonts w:ascii="Arial" w:hAnsi="Arial" w:cs="Arial"/>
          <w:sz w:val="20"/>
          <w:szCs w:val="20"/>
        </w:rPr>
      </w:pPr>
    </w:p>
    <w:p w:rsidR="00CD6270" w:rsidRDefault="00CD6270" w:rsidP="00314411">
      <w:pPr>
        <w:autoSpaceDE w:val="0"/>
        <w:autoSpaceDN w:val="0"/>
        <w:adjustRightInd w:val="0"/>
        <w:spacing w:after="0" w:line="240" w:lineRule="auto"/>
        <w:ind w:firstLine="540"/>
        <w:jc w:val="both"/>
        <w:rPr>
          <w:rFonts w:ascii="Arial" w:hAnsi="Arial" w:cs="Arial"/>
          <w:sz w:val="20"/>
          <w:szCs w:val="20"/>
        </w:rPr>
      </w:pPr>
    </w:p>
    <w:p w:rsidR="00CD6270" w:rsidRDefault="00CD6270" w:rsidP="00314411">
      <w:pPr>
        <w:autoSpaceDE w:val="0"/>
        <w:autoSpaceDN w:val="0"/>
        <w:adjustRightInd w:val="0"/>
        <w:spacing w:after="0" w:line="240" w:lineRule="auto"/>
        <w:ind w:firstLine="540"/>
        <w:jc w:val="both"/>
        <w:rPr>
          <w:rFonts w:ascii="Arial" w:hAnsi="Arial" w:cs="Arial"/>
          <w:sz w:val="20"/>
          <w:szCs w:val="20"/>
        </w:rPr>
      </w:pPr>
    </w:p>
    <w:p w:rsidR="00CD6270" w:rsidRDefault="00CD6270" w:rsidP="00314411">
      <w:pPr>
        <w:autoSpaceDE w:val="0"/>
        <w:autoSpaceDN w:val="0"/>
        <w:adjustRightInd w:val="0"/>
        <w:spacing w:after="0" w:line="240" w:lineRule="auto"/>
        <w:ind w:firstLine="540"/>
        <w:jc w:val="both"/>
        <w:rPr>
          <w:rFonts w:ascii="Arial" w:hAnsi="Arial" w:cs="Arial"/>
          <w:sz w:val="20"/>
          <w:szCs w:val="20"/>
        </w:rPr>
      </w:pPr>
      <w:bookmarkStart w:id="59" w:name="_GoBack"/>
      <w:bookmarkEnd w:id="59"/>
    </w:p>
    <w:p w:rsidR="00314411" w:rsidRPr="00314411" w:rsidRDefault="00314411" w:rsidP="00314411">
      <w:pPr>
        <w:autoSpaceDE w:val="0"/>
        <w:autoSpaceDN w:val="0"/>
        <w:adjustRightInd w:val="0"/>
        <w:spacing w:after="0" w:line="240" w:lineRule="auto"/>
        <w:ind w:firstLine="540"/>
        <w:jc w:val="both"/>
        <w:rPr>
          <w:rFonts w:ascii="Arial" w:hAnsi="Arial" w:cs="Arial"/>
          <w:b/>
          <w:sz w:val="20"/>
          <w:szCs w:val="20"/>
        </w:rPr>
      </w:pPr>
      <w:r w:rsidRPr="00314411">
        <w:rPr>
          <w:rFonts w:ascii="Arial" w:hAnsi="Arial" w:cs="Arial"/>
          <w:b/>
          <w:sz w:val="20"/>
          <w:szCs w:val="20"/>
        </w:rPr>
        <w:lastRenderedPageBreak/>
        <w:t>С О Г Л А Ш Е Н И Е</w:t>
      </w:r>
    </w:p>
    <w:p w:rsidR="00314411" w:rsidRPr="00314411" w:rsidRDefault="00314411" w:rsidP="00314411">
      <w:pPr>
        <w:autoSpaceDE w:val="0"/>
        <w:autoSpaceDN w:val="0"/>
        <w:adjustRightInd w:val="0"/>
        <w:spacing w:after="0" w:line="240" w:lineRule="auto"/>
        <w:ind w:firstLine="540"/>
        <w:jc w:val="both"/>
        <w:rPr>
          <w:rFonts w:ascii="Arial" w:hAnsi="Arial" w:cs="Arial"/>
          <w:b/>
          <w:sz w:val="20"/>
          <w:szCs w:val="20"/>
        </w:rPr>
      </w:pPr>
      <w:r w:rsidRPr="00314411">
        <w:rPr>
          <w:rFonts w:ascii="Arial" w:hAnsi="Arial" w:cs="Arial"/>
          <w:b/>
          <w:sz w:val="20"/>
          <w:szCs w:val="20"/>
        </w:rPr>
        <w:t>по социально-трудовым вопросам работников</w:t>
      </w:r>
    </w:p>
    <w:p w:rsidR="00314411" w:rsidRPr="00314411" w:rsidRDefault="00314411" w:rsidP="00314411">
      <w:pPr>
        <w:autoSpaceDE w:val="0"/>
        <w:autoSpaceDN w:val="0"/>
        <w:adjustRightInd w:val="0"/>
        <w:spacing w:after="0" w:line="240" w:lineRule="auto"/>
        <w:ind w:firstLine="540"/>
        <w:jc w:val="both"/>
        <w:rPr>
          <w:rFonts w:ascii="Arial" w:hAnsi="Arial" w:cs="Arial"/>
          <w:b/>
          <w:sz w:val="20"/>
          <w:szCs w:val="20"/>
        </w:rPr>
      </w:pPr>
      <w:r w:rsidRPr="00314411">
        <w:rPr>
          <w:rFonts w:ascii="Arial" w:hAnsi="Arial" w:cs="Arial"/>
          <w:b/>
          <w:sz w:val="20"/>
          <w:szCs w:val="20"/>
        </w:rPr>
        <w:t>образования и науки Самарской области</w:t>
      </w:r>
    </w:p>
    <w:p w:rsidR="00314411" w:rsidRPr="00314411" w:rsidRDefault="00314411" w:rsidP="00314411">
      <w:pPr>
        <w:autoSpaceDE w:val="0"/>
        <w:autoSpaceDN w:val="0"/>
        <w:adjustRightInd w:val="0"/>
        <w:spacing w:after="0" w:line="240" w:lineRule="auto"/>
        <w:ind w:firstLine="540"/>
        <w:jc w:val="both"/>
        <w:rPr>
          <w:rFonts w:ascii="Arial" w:hAnsi="Arial" w:cs="Arial"/>
          <w:b/>
          <w:sz w:val="20"/>
          <w:szCs w:val="20"/>
        </w:rPr>
      </w:pPr>
      <w:r w:rsidRPr="00314411">
        <w:rPr>
          <w:rFonts w:ascii="Arial" w:hAnsi="Arial" w:cs="Arial"/>
          <w:b/>
          <w:sz w:val="20"/>
          <w:szCs w:val="20"/>
        </w:rPr>
        <w:t>на 2021-2023 годы</w:t>
      </w:r>
    </w:p>
    <w:p w:rsidR="00314411" w:rsidRPr="00314411" w:rsidRDefault="00314411" w:rsidP="00314411">
      <w:pPr>
        <w:autoSpaceDE w:val="0"/>
        <w:autoSpaceDN w:val="0"/>
        <w:adjustRightInd w:val="0"/>
        <w:spacing w:after="0" w:line="240" w:lineRule="auto"/>
        <w:ind w:firstLine="540"/>
        <w:jc w:val="both"/>
        <w:rPr>
          <w:rFonts w:ascii="Arial" w:hAnsi="Arial" w:cs="Arial"/>
          <w:b/>
          <w:sz w:val="20"/>
          <w:szCs w:val="20"/>
        </w:rPr>
      </w:pPr>
    </w:p>
    <w:p w:rsidR="00314411" w:rsidRPr="00314411" w:rsidRDefault="00314411" w:rsidP="00314411">
      <w:pPr>
        <w:autoSpaceDE w:val="0"/>
        <w:autoSpaceDN w:val="0"/>
        <w:adjustRightInd w:val="0"/>
        <w:spacing w:after="0" w:line="240" w:lineRule="auto"/>
        <w:ind w:firstLine="540"/>
        <w:jc w:val="both"/>
        <w:rPr>
          <w:rFonts w:ascii="Arial" w:hAnsi="Arial" w:cs="Arial"/>
          <w:b/>
          <w:sz w:val="20"/>
          <w:szCs w:val="20"/>
        </w:rPr>
      </w:pPr>
      <w:r w:rsidRPr="00314411">
        <w:rPr>
          <w:rFonts w:ascii="Arial" w:hAnsi="Arial" w:cs="Arial"/>
          <w:b/>
          <w:sz w:val="20"/>
          <w:szCs w:val="20"/>
        </w:rPr>
        <w:t>10. Вопросы аттестации.</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10.1. В соответствии с п.3 ст.49 Федерального закона от 29.12.2012 </w:t>
      </w:r>
      <w:r w:rsidRPr="00314411">
        <w:rPr>
          <w:rFonts w:ascii="Arial" w:hAnsi="Arial" w:cs="Arial"/>
          <w:sz w:val="20"/>
          <w:szCs w:val="20"/>
        </w:rPr>
        <w:br/>
        <w:t>№ 273-ФЗ «Об образовании в Российской Федерации»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Самарской области, педагогических работников муниципальных и частных организаций, осуществляющих образовательную деятельность, возложено на министерство образования и науки Самарской области.</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10.2.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w:t>
      </w:r>
      <w:proofErr w:type="spellStart"/>
      <w:r w:rsidRPr="00314411">
        <w:rPr>
          <w:rFonts w:ascii="Arial" w:hAnsi="Arial" w:cs="Arial"/>
          <w:sz w:val="20"/>
          <w:szCs w:val="20"/>
        </w:rPr>
        <w:t>Минобрнауки</w:t>
      </w:r>
      <w:proofErr w:type="spellEnd"/>
      <w:r w:rsidRPr="00314411">
        <w:rPr>
          <w:rFonts w:ascii="Arial" w:hAnsi="Arial" w:cs="Arial"/>
          <w:sz w:val="20"/>
          <w:szCs w:val="20"/>
        </w:rPr>
        <w:t xml:space="preserve"> России от 07.04.2014 № 276 «Об утверждении Порядка проведения аттестации педагогических работников организаций, осуществляющих образовательную деятельность» (далее – Порядок), и Регламентом работы аттестационной комиссии, сформированной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Самарской области, педагогических работников муниципальных и частных организаций, осуществляющих образовательную деятельность, утверждённым приказом министерства образования и науки Самарской области от 26.06.2014 № 224-од </w:t>
      </w:r>
      <w:r w:rsidRPr="00314411">
        <w:rPr>
          <w:rFonts w:ascii="Arial" w:hAnsi="Arial" w:cs="Arial"/>
          <w:sz w:val="20"/>
          <w:szCs w:val="20"/>
        </w:rPr>
        <w:br/>
        <w:t>«Об утверждении Регламента работы аттестационной комиссии, сформированной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Самарской области, педагогических работников муниципальных и частных организаций, осуществляющих образовательную деятельность» (далее – Регламент), аттестация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Самарской области, педагогических работников муниципальных и частных организаций, осуществляющих образовательную деятельность, проводится аттестационной комиссией министерства образования и науки Самарской области (далее – аттестационная комиссия).</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В соответствии с письмом Департамента государственной политики в сфере общего образования Министерства образования и науки Российской Федерации и Профсоюза работников народного образования и науки Российской Федерации от 03.12.2014 № 08-1933/505 (далее – Письмо Департамента) о разъяснениях по применению положений, предусмотренных принятым Порядком педагогическим работникам, имевшим/имеющим первую/высшую квалификационную категорию по педагогической должности, разрешается подать заявление и пройти аттестацию на высшую квалификационную категорию по другой педагогической должности, учитывая, что решение об установлении высшей категории будет приниматься аттестационной комиссией после осуществления всестороннего анализа профессиональной деятельности педагогического работника по заявленной должности.</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В соответствии с Письмом Департамента установленная аттестационной комиссией квалификационная категория учитывается:</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при работе в должности в образовательных организациях независимо от их типов;</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по должностям учителя, преподавателя, независимо </w:t>
      </w:r>
      <w:r w:rsidRPr="00314411">
        <w:rPr>
          <w:rFonts w:ascii="Arial" w:hAnsi="Arial" w:cs="Arial"/>
          <w:sz w:val="20"/>
          <w:szCs w:val="20"/>
        </w:rPr>
        <w:br/>
        <w:t>от преподаваемого предмета (дисциплины, курса);</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по должностям работников, по которым </w:t>
      </w:r>
      <w:proofErr w:type="gramStart"/>
      <w:r w:rsidRPr="00314411">
        <w:rPr>
          <w:rFonts w:ascii="Arial" w:hAnsi="Arial" w:cs="Arial"/>
          <w:sz w:val="20"/>
          <w:szCs w:val="20"/>
        </w:rPr>
        <w:t>применяется  наименование</w:t>
      </w:r>
      <w:proofErr w:type="gramEnd"/>
      <w:r w:rsidRPr="00314411">
        <w:rPr>
          <w:rFonts w:ascii="Arial" w:hAnsi="Arial" w:cs="Arial"/>
          <w:sz w:val="20"/>
          <w:szCs w:val="20"/>
        </w:rPr>
        <w:t xml:space="preserve">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При переходе педагогического работника на другую должность квалификационная категория не сохраняется.</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Квалификационные категории, установленные </w:t>
      </w:r>
      <w:proofErr w:type="gramStart"/>
      <w:r w:rsidRPr="00314411">
        <w:rPr>
          <w:rFonts w:ascii="Arial" w:hAnsi="Arial" w:cs="Arial"/>
          <w:sz w:val="20"/>
          <w:szCs w:val="20"/>
        </w:rPr>
        <w:t>педагогическим  работникам</w:t>
      </w:r>
      <w:proofErr w:type="gramEnd"/>
      <w:r w:rsidRPr="00314411">
        <w:rPr>
          <w:rFonts w:ascii="Arial" w:hAnsi="Arial" w:cs="Arial"/>
          <w:sz w:val="20"/>
          <w:szCs w:val="20"/>
        </w:rPr>
        <w:t xml:space="preserve"> в соответствии с Порядком, учитываются в течение срока их действия в том числе:</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при возобновлении работы в должности, по которой присвоена квалификационная категория, независимо от перерывов в работе;</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при переходе из частной организации, осуществляющей педагогическую деятельность, на работу в государственные и муниципальные образовательные организации;</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lastRenderedPageBreak/>
        <w:t>при переходе педагогического работника на другую должность по независящим от него причинам в случае реорганизации образовательной организации при совпадении должностных обязанностей, учебных программ, профилей работы;</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если квалификационная категория установлена по одной должности педагогического работника, а педагогическая работа выполняется в должности (должностях) с другим наименованием (в том числе по совместительству, при условии, что по этим должностям совпадают должностные обязанности, учебные программы, профили работы), в следующих случаях: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811"/>
      </w:tblGrid>
      <w:tr w:rsidR="00314411" w:rsidRPr="00314411" w:rsidTr="00314411">
        <w:trPr>
          <w:tblHeader/>
        </w:trPr>
        <w:tc>
          <w:tcPr>
            <w:tcW w:w="3369"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Должность, по которой установлена квалификационная категория</w:t>
            </w:r>
          </w:p>
        </w:tc>
        <w:tc>
          <w:tcPr>
            <w:tcW w:w="5811"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314411" w:rsidRPr="00314411" w:rsidTr="00314411">
        <w:trPr>
          <w:tblHeader/>
        </w:trPr>
        <w:tc>
          <w:tcPr>
            <w:tcW w:w="3369"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1</w:t>
            </w:r>
          </w:p>
        </w:tc>
        <w:tc>
          <w:tcPr>
            <w:tcW w:w="5811"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2</w:t>
            </w:r>
          </w:p>
        </w:tc>
      </w:tr>
      <w:tr w:rsidR="00314411" w:rsidRPr="00314411" w:rsidTr="00314411">
        <w:tc>
          <w:tcPr>
            <w:tcW w:w="3369"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Учитель; преподаватель</w:t>
            </w:r>
          </w:p>
        </w:tc>
        <w:tc>
          <w:tcPr>
            <w:tcW w:w="5811"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Преподаватель; </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учитель; </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воспитатель (независимо от типа организации, в которой выполняется работа); </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социальный педагог; </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педагог-организатор; </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314411" w:rsidRPr="00314411" w:rsidTr="00314411">
        <w:tc>
          <w:tcPr>
            <w:tcW w:w="3369"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Старший воспитатель; воспитатель</w:t>
            </w:r>
          </w:p>
        </w:tc>
        <w:tc>
          <w:tcPr>
            <w:tcW w:w="5811"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Воспитатель; </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старший воспитатель </w:t>
            </w:r>
          </w:p>
        </w:tc>
      </w:tr>
      <w:tr w:rsidR="00314411" w:rsidRPr="00314411" w:rsidTr="00314411">
        <w:tc>
          <w:tcPr>
            <w:tcW w:w="3369"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Преподаватель-организатор основ безопасности жизнедеятельности</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p>
        </w:tc>
        <w:tc>
          <w:tcPr>
            <w:tcW w:w="5811"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 </w:t>
            </w:r>
          </w:p>
        </w:tc>
      </w:tr>
      <w:tr w:rsidR="00314411" w:rsidRPr="00314411" w:rsidTr="00314411">
        <w:tc>
          <w:tcPr>
            <w:tcW w:w="3369"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 жизнедеятельности </w:t>
            </w:r>
          </w:p>
        </w:tc>
        <w:tc>
          <w:tcPr>
            <w:tcW w:w="5811"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Преподаватель-организатор основ безопасности жизнедеятельности </w:t>
            </w:r>
          </w:p>
        </w:tc>
      </w:tr>
      <w:tr w:rsidR="00314411" w:rsidRPr="00314411" w:rsidTr="00314411">
        <w:tc>
          <w:tcPr>
            <w:tcW w:w="3369"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Руководитель физического воспитания</w:t>
            </w:r>
          </w:p>
        </w:tc>
        <w:tc>
          <w:tcPr>
            <w:tcW w:w="5811"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инструктор по физической культуре </w:t>
            </w:r>
          </w:p>
        </w:tc>
      </w:tr>
      <w:tr w:rsidR="00314411" w:rsidRPr="00314411" w:rsidTr="00314411">
        <w:tc>
          <w:tcPr>
            <w:tcW w:w="3369"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Учитель, преподаватель (при выполнении учебной (преподавательской) работы по физической культуре </w:t>
            </w:r>
          </w:p>
        </w:tc>
        <w:tc>
          <w:tcPr>
            <w:tcW w:w="5811"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Руководитель физического воспитания </w:t>
            </w:r>
          </w:p>
        </w:tc>
      </w:tr>
      <w:tr w:rsidR="00314411" w:rsidRPr="00314411" w:rsidTr="00314411">
        <w:tc>
          <w:tcPr>
            <w:tcW w:w="3369"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Мастер производственного обучения  </w:t>
            </w:r>
          </w:p>
        </w:tc>
        <w:tc>
          <w:tcPr>
            <w:tcW w:w="5811"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Учитель, преподаватель (при выполнении учебной (преподавательской) работы, совпадающей с профилем работы мастера производственного обучения); </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инструктор по труду; </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314411" w:rsidRPr="00314411" w:rsidTr="00314411">
        <w:tc>
          <w:tcPr>
            <w:tcW w:w="3369"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Учитель, преподаватель (при выполнении учебной (преподавательской) работы, совпадающей с профилем работы мастера производственного обучения); </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lastRenderedPageBreak/>
              <w:t>инструктор по труду; 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p>
        </w:tc>
        <w:tc>
          <w:tcPr>
            <w:tcW w:w="5811"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lastRenderedPageBreak/>
              <w:t>Мастер производственного обучения;</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инструктор по труду </w:t>
            </w:r>
          </w:p>
        </w:tc>
      </w:tr>
      <w:tr w:rsidR="00314411" w:rsidRPr="00314411" w:rsidTr="00314411">
        <w:tc>
          <w:tcPr>
            <w:tcW w:w="3369"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Учитель-дефектолог,</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учитель-логопед </w:t>
            </w:r>
          </w:p>
        </w:tc>
        <w:tc>
          <w:tcPr>
            <w:tcW w:w="5811"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Учитель-логопед; </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учитель-дефектолог; </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учитель (при выполнении учебной (преподавательской) работы по адаптированным образовательным программам); </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314411" w:rsidRPr="00314411" w:rsidTr="00314411">
        <w:tc>
          <w:tcPr>
            <w:tcW w:w="3369"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Учитель (при выполнении учебной (преподавательской) работы по учебным предметам (образовательным программам) в области искусств) </w:t>
            </w:r>
          </w:p>
        </w:tc>
        <w:tc>
          <w:tcPr>
            <w:tcW w:w="5811"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Преподаватель образовательных организаций дополнительного образования детей (детских школ искусств по видам искусств); музыкальный руководитель; </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концертмейстер </w:t>
            </w:r>
          </w:p>
        </w:tc>
      </w:tr>
      <w:tr w:rsidR="00314411" w:rsidRPr="00314411" w:rsidTr="00314411">
        <w:tc>
          <w:tcPr>
            <w:tcW w:w="3369"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Преподаватель образовательных организаций дополнительного образования детей (детских школ искусств по видам искусств); концертмейстер </w:t>
            </w:r>
          </w:p>
        </w:tc>
        <w:tc>
          <w:tcPr>
            <w:tcW w:w="5811"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314411" w:rsidRPr="00314411" w:rsidTr="00314411">
        <w:tc>
          <w:tcPr>
            <w:tcW w:w="3369"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Преподаватель (образовательные организации, реализующие образовательные программы в области искусств)</w:t>
            </w:r>
          </w:p>
        </w:tc>
        <w:tc>
          <w:tcPr>
            <w:tcW w:w="5811"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Педагог дополнительного образования, старший педагог дополнительного образования (при совпадении направления работы профилю работы по должности «преподаватель»);</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музыкальный руководитель;</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учитель (при выполнении учебной (преподавательской) работы по учебным предметам предметной области «Искусство» основных общеобразовательных программ, по дополнительным общеразвивающим программам в области искусств) </w:t>
            </w:r>
          </w:p>
        </w:tc>
      </w:tr>
      <w:tr w:rsidR="00314411" w:rsidRPr="00314411" w:rsidTr="00314411">
        <w:tc>
          <w:tcPr>
            <w:tcW w:w="3369"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Концертмейстер</w:t>
            </w:r>
          </w:p>
        </w:tc>
        <w:tc>
          <w:tcPr>
            <w:tcW w:w="5811"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Музыкальный руководитель </w:t>
            </w:r>
          </w:p>
        </w:tc>
      </w:tr>
      <w:tr w:rsidR="00314411" w:rsidRPr="00314411" w:rsidTr="00314411">
        <w:tc>
          <w:tcPr>
            <w:tcW w:w="3369"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Старший тренер-преподаватель; </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тренер-преподаватель </w:t>
            </w:r>
          </w:p>
        </w:tc>
        <w:tc>
          <w:tcPr>
            <w:tcW w:w="5811"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Учитель, (при выполнении учебной (преподавательской) работы по физической культуре); </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педагог дополнительного образования (физкультурно-спортивное направление);</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инструктор по физической культуре </w:t>
            </w:r>
          </w:p>
        </w:tc>
      </w:tr>
      <w:tr w:rsidR="00314411" w:rsidRPr="00314411" w:rsidTr="00314411">
        <w:tc>
          <w:tcPr>
            <w:tcW w:w="3369"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Инструктор-методист;</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методист (организации физкультурно-спортивной направленности) </w:t>
            </w:r>
          </w:p>
        </w:tc>
        <w:tc>
          <w:tcPr>
            <w:tcW w:w="5811"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Методист (организации физкультурно-спортивной направленности);</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инструктор-методист</w:t>
            </w:r>
          </w:p>
        </w:tc>
      </w:tr>
      <w:tr w:rsidR="00314411" w:rsidRPr="00314411" w:rsidTr="00314411">
        <w:tc>
          <w:tcPr>
            <w:tcW w:w="3369"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Учитель, преподаватель (при выполнении учебной (преподавательской) работы по физической культуре); инструктор по физической культуре  </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p>
        </w:tc>
        <w:tc>
          <w:tcPr>
            <w:tcW w:w="5811" w:type="dxa"/>
            <w:shd w:val="clear" w:color="auto" w:fill="auto"/>
          </w:tcPr>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Старший тренер-преподаватель; тренер-преподаватель</w:t>
            </w:r>
          </w:p>
        </w:tc>
      </w:tr>
    </w:tbl>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lastRenderedPageBreak/>
        <w:t>Оплата труда педагогическому работнику, выполняющему педагогическую работу на разных должностях и имеющему квалификационную категорию по одной из них, устанавливается с учетом присвоенной квалификационной категории и вышеуказанных случаев взаимозачета.</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10.3. Стороны считают, что:</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10.3.1.  Рассмотрение аттестационными комиссиями заявлений педагогических работников о прохождении аттестации на ту же квалификационную категорию и принятие решения об установлении квалификационной категории для имеющих государственные награды, почетные звания, ведомственные знаки отличия и иные поощрения, полученные за достижения в педагогической деятельности, педагогической науке, а также положительные результаты по итогам независимой оценки квалификации, проводимой с согласия работников, при проведении профессиональных конкурсов, может осуществляться на основе указанных в заявлении сведений, а также с учетом иных данных о результатах профессиональной деятельности, которые подтверждены руководителем организации и согласованы с выборным органом первичной профсоюзной организации.</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10.3.2. Предоставляется возможность прохождения аттестации на высшую квалификационную категорию педагогическим работникам:</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а) имеющим (имевшим) первую или высшую квалификационную категорию по одной из должностей, - по другой должности, в том числе в случае, если на высшую квалификационную категорию по другой должности педагогические работники претендуют впервые, не имея по этой должности первой квалификационной категории;</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б) являющимся гражданами Российской Федерации, имеющим первую или высшую квалификационную категорию, присвоенную на территории республик СССР, независимо от того, что они не проходили на территории Российской Федерации аттестацию ни на первую, ни на высшую квалификационную категорию.</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10.3.3. При прохождении педагогическими работниками аттестации в целях установления первой или высшей квалификационной категории, которые в течение последних пяти лет стали победителями (финалистами) Всероссийского конкурса «Учитель года России», Всероссийского профессионального конкурса «Воспитатель года», Всероссийского конкурса профессионального мастерства работников сферы дополнительного образования «Сердце отдаю детям», федерального этапа Всероссийского конкурса «Преподаватель года» учреждений среднего профессионального образования медицинского и фармацевтического профилей, Всероссийского конкурса на звание «Лучший работник учреждения социального обслуживания», конкурса «Фестиваль методических идей молодых педагогов в Самарской области», предусматривается аттестация без привлечения специалистов, осуществляющих всесторонний анализ профессиональной деятельности педагогических работников (на основании результата личного вклада педагогических работников в повышение качества образования, совершенствования методов обучения и воспитания, предусмотренного пунктами 36, 37 Порядка).</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Для педагогических работников,  которые имеют учёную степень кандидата или доктора наук по профилю деятельности,  предусматривается аттестация в целях установления первой квалификационной категории без привлечения специалистов, осуществляющих всесторонний анализ профессиональной деятельности педагогических работников (на основании результата личного вклада педагогических работников в повышение качества образования, совершенствования методов обучения и воспитания, предусмотренного пунктом 36 Порядка).</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Аттестация без привлечения специалистов, осуществляющих всесторонний анализ профессиональной деятельности педагогических работников (на основании результата личного вклада педагогических работников в повышение качества образования, совершенствования методов обучения и воспитания, предусмотренного пунктом 37 Порядка), предусматривается для педагогических работников, повторно </w:t>
      </w:r>
      <w:proofErr w:type="spellStart"/>
      <w:r w:rsidRPr="00314411">
        <w:rPr>
          <w:rFonts w:ascii="Arial" w:hAnsi="Arial" w:cs="Arial"/>
          <w:sz w:val="20"/>
          <w:szCs w:val="20"/>
        </w:rPr>
        <w:t>аттестующихся</w:t>
      </w:r>
      <w:proofErr w:type="spellEnd"/>
      <w:r w:rsidRPr="00314411">
        <w:rPr>
          <w:rFonts w:ascii="Arial" w:hAnsi="Arial" w:cs="Arial"/>
          <w:sz w:val="20"/>
          <w:szCs w:val="20"/>
        </w:rPr>
        <w:t xml:space="preserve"> на высшую квалификационную категорию, которые:</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 награждены государственными наградами Российской Федерации (звание Героя Российской Федерации, ордена: «За заслуги перед Отечеством» I, II, III, IV степени; орден Почета; орден Дружбы; Почетное звание: Заслуженный учитель Российской Федерации; Заслуженный мастер производственного обучения Российской Федерации; Заслуженный работник высшей школы Российской Федерации; Заслуженный деятель науки Российской Федерации; Заслуженный работник физической культуры Российской Федерации, Заслуженный работник социальной защиты населения Российской Федерации) по профилю педагогической деятельности;</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в течение последних пяти лет, то есть, со времени предыдущей аттестации, получили учёную степень кандидата или доктора наук по профилю деятельности;</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 в течение последних пяти лет, то есть, со времени предыдущей аттестации, награждены по профилю деятельности почетными званиями Самарской области; </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в течение последних пяти лет, то есть, со времени предыдущей аттестации, стали победителями конкурса лучших учителей Российской Федерации в рамках реализации приоритетного национального </w:t>
      </w:r>
      <w:proofErr w:type="gramStart"/>
      <w:r w:rsidRPr="00314411">
        <w:rPr>
          <w:rFonts w:ascii="Arial" w:hAnsi="Arial" w:cs="Arial"/>
          <w:sz w:val="20"/>
          <w:szCs w:val="20"/>
        </w:rPr>
        <w:t>проекта  «</w:t>
      </w:r>
      <w:proofErr w:type="gramEnd"/>
      <w:r w:rsidRPr="00314411">
        <w:rPr>
          <w:rFonts w:ascii="Arial" w:hAnsi="Arial" w:cs="Arial"/>
          <w:sz w:val="20"/>
          <w:szCs w:val="20"/>
        </w:rPr>
        <w:t>Образование»;</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lastRenderedPageBreak/>
        <w:t>в течение последних пяти лет, то есть, со времени предыдущей аттестации, стали лауреатами Общероссийского конкурса «Лучший преподаватель детской школы искусств»;</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в течение последних пяти лет, то есть, со времени предыдущей аттестации, стали победителями (призерами) региональных этапов Всероссийских конкурсов профессионального мастерства по профилю деятельности («Учитель года», «Воспитатель года» и др.);</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в течение последних пяти лет, то есть, со времени предыдущей аттестации, стали победителями (1-3 места) региональных конкурсов профессионального мастерства по профилю педагогической деятельности, областного конкурса авторских образовательных программ дополнительного образования детей, областного конкурса методических материалов в системе дополнительного образования </w:t>
      </w:r>
      <w:proofErr w:type="gramStart"/>
      <w:r w:rsidRPr="00314411">
        <w:rPr>
          <w:rFonts w:ascii="Arial" w:hAnsi="Arial" w:cs="Arial"/>
          <w:sz w:val="20"/>
          <w:szCs w:val="20"/>
        </w:rPr>
        <w:t>детей,  проводимых</w:t>
      </w:r>
      <w:proofErr w:type="gramEnd"/>
      <w:r w:rsidRPr="00314411">
        <w:rPr>
          <w:rFonts w:ascii="Arial" w:hAnsi="Arial" w:cs="Arial"/>
          <w:sz w:val="20"/>
          <w:szCs w:val="20"/>
        </w:rPr>
        <w:t xml:space="preserve"> министерством образования и науки Самарской области;</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в течение последних пяти лет, то есть, со времени предыдущей аттестации, являлись экспертами и не менее 3-х лет участвовали в </w:t>
      </w:r>
      <w:proofErr w:type="gramStart"/>
      <w:r w:rsidRPr="00314411">
        <w:rPr>
          <w:rFonts w:ascii="Arial" w:hAnsi="Arial" w:cs="Arial"/>
          <w:sz w:val="20"/>
          <w:szCs w:val="20"/>
        </w:rPr>
        <w:t>работе  экспертных</w:t>
      </w:r>
      <w:proofErr w:type="gramEnd"/>
      <w:r w:rsidRPr="00314411">
        <w:rPr>
          <w:rFonts w:ascii="Arial" w:hAnsi="Arial" w:cs="Arial"/>
          <w:sz w:val="20"/>
          <w:szCs w:val="20"/>
        </w:rPr>
        <w:t xml:space="preserve"> групп министерства образования и науки Самарской области по аттестации педагогических  и руководящих работников;</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в течение последних пяти лет, то есть, со времени предыдущей аттестации, стали победителями региональных конкурсов профессионального мастерства – обладателями званий «Лучший преподаватель Детской школы искусств Самарской области», «Работник культуры года» в категории «Работники образовательных учреждений дополнительного образования детей в сфере культуры», лауреатами или преподавателями, подготовившими лауреатов Областной общественной акции «Народное признание» по профилю деятельности;</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в течение последних пяти лет, то есть, со времени предыдущей аттестации, подготовили  учащихся (воспитанников) - победителей и призеров (1-3 места) международных, всероссийских предметных олимпиад, конкурсов, входящих в перечень конкурсных мероприятий, утвержденный решением аттестационной комиссии министерства образования и науки Самарской области; первенств чемпионатов Европы, мира, Олимпийских игр, официальных чемпионатов и первенств России по видам спорта, входящих в ежегодный Календарный план межрегиональных, всероссийских и международных спортивных соревнований и мероприятий по подготовке к ним по различным видам  и ежегодный Сводный календарный план всероссийских и международных физкультурных мероприятий среди обучающихся;</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в течение последних пяти лет, то есть, со времени предыдущей аттестации, являлись руководителями, концертмейстерами творческих коллективов, получивших или подтвердивших звание «Образцовый», подтвердивших звание «Народный самодеятельный коллектив», «Народная художественная студия»;</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в течение последних пяти лет, то есть, со времени предыдущей аттестации, подготовили учащихся - победителей и призеров (1-3 места) олимпиад, входящих в перечень олимпиад школьников, утверждаемый ежегодно приказом Министерства образования и науки Российской Федерации;</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в течение последних пяти лет, то есть, со времени предыдущей аттестации, стали финалистами, победителями (призерами) Всероссийского смотра-конкурса среди организаторов физкультурно-спортивной работы в сельской </w:t>
      </w:r>
      <w:proofErr w:type="gramStart"/>
      <w:r w:rsidRPr="00314411">
        <w:rPr>
          <w:rFonts w:ascii="Arial" w:hAnsi="Arial" w:cs="Arial"/>
          <w:sz w:val="20"/>
          <w:szCs w:val="20"/>
        </w:rPr>
        <w:t>местности,  Всероссийского</w:t>
      </w:r>
      <w:proofErr w:type="gramEnd"/>
      <w:r w:rsidRPr="00314411">
        <w:rPr>
          <w:rFonts w:ascii="Arial" w:hAnsi="Arial" w:cs="Arial"/>
          <w:sz w:val="20"/>
          <w:szCs w:val="20"/>
        </w:rPr>
        <w:t xml:space="preserve"> конкурса «За служение спорту»;</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в течение последних пяти лет, то есть, со времени предыдущей аттестации, стали финалистами, победителями (призерами) Областного конкурса на звание лучшего специалиста в области физической культуры и спорта Самарской области.</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П</w:t>
      </w:r>
      <w:r w:rsidRPr="00314411">
        <w:rPr>
          <w:rFonts w:ascii="Arial" w:hAnsi="Arial" w:cs="Arial"/>
          <w:sz w:val="20"/>
          <w:szCs w:val="20"/>
          <w:lang w:val="tt-RU"/>
        </w:rPr>
        <w:t xml:space="preserve">редусматривается </w:t>
      </w:r>
      <w:r w:rsidRPr="00314411">
        <w:rPr>
          <w:rFonts w:ascii="Arial" w:hAnsi="Arial" w:cs="Arial"/>
          <w:sz w:val="20"/>
          <w:szCs w:val="20"/>
        </w:rPr>
        <w:t>аттестация без привлечения специалистов, осуществляющих всесторонний анализ профессиональной деятельности педагогических работников (на основании результата личного вклада педагогических работников в повышение качества образования, совершенствования методов обучения и воспитания, предусмотренного пунктом 36 Порядка), п</w:t>
      </w:r>
      <w:r w:rsidRPr="00314411">
        <w:rPr>
          <w:rFonts w:ascii="Arial" w:hAnsi="Arial" w:cs="Arial"/>
          <w:sz w:val="20"/>
          <w:szCs w:val="20"/>
          <w:lang w:val="tt-RU"/>
        </w:rPr>
        <w:t xml:space="preserve">ри прохождении педагогическими работниками аттестации в целях установления первой квалификационной категории,  </w:t>
      </w:r>
      <w:r w:rsidRPr="00314411">
        <w:rPr>
          <w:rFonts w:ascii="Arial" w:hAnsi="Arial" w:cs="Arial"/>
          <w:sz w:val="20"/>
          <w:szCs w:val="20"/>
        </w:rPr>
        <w:t xml:space="preserve">имеющих высшую квалификационную категорию или повторно </w:t>
      </w:r>
      <w:proofErr w:type="spellStart"/>
      <w:r w:rsidRPr="00314411">
        <w:rPr>
          <w:rFonts w:ascii="Arial" w:hAnsi="Arial" w:cs="Arial"/>
          <w:sz w:val="20"/>
          <w:szCs w:val="20"/>
        </w:rPr>
        <w:t>аттестующихся</w:t>
      </w:r>
      <w:proofErr w:type="spellEnd"/>
      <w:r w:rsidRPr="00314411">
        <w:rPr>
          <w:rFonts w:ascii="Arial" w:hAnsi="Arial" w:cs="Arial"/>
          <w:sz w:val="20"/>
          <w:szCs w:val="20"/>
        </w:rPr>
        <w:t xml:space="preserve"> на первую квалификационную категорию, которые в течение последних пяти лет, то есть со времени предыдущей аттестации:</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lang w:val="tt-RU"/>
        </w:rPr>
        <w:t>награждены ведомственн</w:t>
      </w:r>
      <w:proofErr w:type="spellStart"/>
      <w:r w:rsidRPr="00314411">
        <w:rPr>
          <w:rFonts w:ascii="Arial" w:hAnsi="Arial" w:cs="Arial"/>
          <w:sz w:val="20"/>
          <w:szCs w:val="20"/>
        </w:rPr>
        <w:t>ыми</w:t>
      </w:r>
      <w:proofErr w:type="spellEnd"/>
      <w:r w:rsidRPr="00314411">
        <w:rPr>
          <w:rFonts w:ascii="Arial" w:hAnsi="Arial" w:cs="Arial"/>
          <w:sz w:val="20"/>
          <w:szCs w:val="20"/>
        </w:rPr>
        <w:t xml:space="preserve"> наградами федеральных органов исполнительной власти (медаль, почетное звание, нагрудный знак, Почетная грамота, Благодарность) по профилю деятельности;</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стали финалистами, победителями (призерами) этапов Всероссийских конкурсов профессионального мастерства по профилю деятельности, проводимых территориальными управлениями министерства образования и науки Самарской области и управлениями образования городов Самары и Тольятти, органами исполнительной власти Самарской области;</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стали победителями межрегионального конкурса профессионального мастерства «Волжский проспект» по профилю деятельности (сертификат, Гран-При, 1 место);</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подготовили учащихся, победителей и призеров (1-3 места) регионального этапа предметных олимпиад; регионального этапа Всероссийской олимпиады профессионального мастерства обучающихся по специальностям среднего профессионального образования, регионального этапа конкурсов профессионального мастерства: «Молодые профессионалы» (</w:t>
      </w:r>
      <w:proofErr w:type="spellStart"/>
      <w:r w:rsidRPr="00314411">
        <w:rPr>
          <w:rFonts w:ascii="Arial" w:hAnsi="Arial" w:cs="Arial"/>
          <w:sz w:val="20"/>
          <w:szCs w:val="20"/>
        </w:rPr>
        <w:t>WorldSkills</w:t>
      </w:r>
      <w:proofErr w:type="spellEnd"/>
      <w:r w:rsidRPr="00314411">
        <w:rPr>
          <w:rFonts w:ascii="Arial" w:hAnsi="Arial" w:cs="Arial"/>
          <w:sz w:val="20"/>
          <w:szCs w:val="20"/>
        </w:rPr>
        <w:t xml:space="preserve"> </w:t>
      </w:r>
      <w:proofErr w:type="spellStart"/>
      <w:r w:rsidRPr="00314411">
        <w:rPr>
          <w:rFonts w:ascii="Arial" w:hAnsi="Arial" w:cs="Arial"/>
          <w:sz w:val="20"/>
          <w:szCs w:val="20"/>
        </w:rPr>
        <w:t>Russia</w:t>
      </w:r>
      <w:proofErr w:type="spellEnd"/>
      <w:r w:rsidRPr="00314411">
        <w:rPr>
          <w:rFonts w:ascii="Arial" w:hAnsi="Arial" w:cs="Arial"/>
          <w:sz w:val="20"/>
          <w:szCs w:val="20"/>
        </w:rPr>
        <w:t>), «</w:t>
      </w:r>
      <w:proofErr w:type="spellStart"/>
      <w:r w:rsidRPr="00314411">
        <w:rPr>
          <w:rFonts w:ascii="Arial" w:hAnsi="Arial" w:cs="Arial"/>
          <w:sz w:val="20"/>
          <w:szCs w:val="20"/>
        </w:rPr>
        <w:t>Абилимпикс</w:t>
      </w:r>
      <w:proofErr w:type="spellEnd"/>
      <w:r w:rsidRPr="00314411">
        <w:rPr>
          <w:rFonts w:ascii="Arial" w:hAnsi="Arial" w:cs="Arial"/>
          <w:sz w:val="20"/>
          <w:szCs w:val="20"/>
        </w:rPr>
        <w:t>», Молодежных Дельфийских игр России (Малые дельфийские игры); отборочных соревнований на право участия в Финале Национального чемпионата «Молодые профессионалы» (</w:t>
      </w:r>
      <w:proofErr w:type="spellStart"/>
      <w:r w:rsidRPr="00314411">
        <w:rPr>
          <w:rFonts w:ascii="Arial" w:hAnsi="Arial" w:cs="Arial"/>
          <w:sz w:val="20"/>
          <w:szCs w:val="20"/>
        </w:rPr>
        <w:t>WorldSkills</w:t>
      </w:r>
      <w:proofErr w:type="spellEnd"/>
      <w:r w:rsidRPr="00314411">
        <w:rPr>
          <w:rFonts w:ascii="Arial" w:hAnsi="Arial" w:cs="Arial"/>
          <w:sz w:val="20"/>
          <w:szCs w:val="20"/>
        </w:rPr>
        <w:t xml:space="preserve"> </w:t>
      </w:r>
      <w:proofErr w:type="spellStart"/>
      <w:r w:rsidRPr="00314411">
        <w:rPr>
          <w:rFonts w:ascii="Arial" w:hAnsi="Arial" w:cs="Arial"/>
          <w:sz w:val="20"/>
          <w:szCs w:val="20"/>
        </w:rPr>
        <w:t>Russia</w:t>
      </w:r>
      <w:proofErr w:type="spellEnd"/>
      <w:r w:rsidRPr="00314411">
        <w:rPr>
          <w:rFonts w:ascii="Arial" w:hAnsi="Arial" w:cs="Arial"/>
          <w:sz w:val="20"/>
          <w:szCs w:val="20"/>
        </w:rPr>
        <w:t>);</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lastRenderedPageBreak/>
        <w:t xml:space="preserve">подготовили учащихся, победителей и призеров (1-3 места) региональных конкурсов по видам искусств, проводимых ГБУК «Агентство социокультурных технологий». </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Заявление на аттестацию в особой форме с приложением копий документов, свидетельствующих о возможности прохождения аттестации в особой форме, подаются педагогическим работником в аттестационную комиссию для рассмотрения заявления и принятия соответствующего решения не позднее, чем за три </w:t>
      </w:r>
      <w:proofErr w:type="gramStart"/>
      <w:r w:rsidRPr="00314411">
        <w:rPr>
          <w:rFonts w:ascii="Arial" w:hAnsi="Arial" w:cs="Arial"/>
          <w:sz w:val="20"/>
          <w:szCs w:val="20"/>
        </w:rPr>
        <w:t>месяца  до</w:t>
      </w:r>
      <w:proofErr w:type="gramEnd"/>
      <w:r w:rsidRPr="00314411">
        <w:rPr>
          <w:rFonts w:ascii="Arial" w:hAnsi="Arial" w:cs="Arial"/>
          <w:sz w:val="20"/>
          <w:szCs w:val="20"/>
        </w:rPr>
        <w:t xml:space="preserve">  окончания срока действия имеющейся категории.</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10.4. В случае истечения у педагогического работника перед наступлением пенсионного возраста срока действия квалификационной категории за ним сохраняется оплата труда с учетом имевшейся квалификационной категории до наступления пенсионного возраста, но не более чем на один год.</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10.5. Педагогические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период прохождения ими аттестации в установленном порядке на оплату труда, предусмотренную для педагогических работников, имеющих соответствующую квалификационную категорию.</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10.6. Сохраняются за педагогическими работниками условия оплаты труда с учетом имевшейся квалификационной категории в следующих случаях:</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а) после выхода на работу из отпуска по уходу за ребенком до достижения им возраста трех лет - не менее чем на один год;</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б) до возникновения права для назначения страховой пенсии по старости, а также до наступления срока ее назначения досрочно (</w:t>
      </w:r>
      <w:hyperlink r:id="rId187" w:history="1">
        <w:r w:rsidRPr="00314411">
          <w:rPr>
            <w:rStyle w:val="a3"/>
            <w:rFonts w:ascii="Arial" w:hAnsi="Arial" w:cs="Arial"/>
            <w:sz w:val="20"/>
            <w:szCs w:val="20"/>
          </w:rPr>
          <w:t>приложение № 7</w:t>
        </w:r>
      </w:hyperlink>
      <w:r w:rsidRPr="00314411">
        <w:rPr>
          <w:rFonts w:ascii="Arial" w:hAnsi="Arial" w:cs="Arial"/>
          <w:sz w:val="20"/>
          <w:szCs w:val="20"/>
        </w:rPr>
        <w:t xml:space="preserve"> к Федеральному закону от 28.12.2013 № 400-ФЗ «О страховых пенсиях» в редакции Федерального закона от 03.10.2018 № 350-ФЗ) - не менее чем за один год;</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в) по окончании длительной болезни, длительного отпуска, предоставляемого до одного года, - не менее чем на 6 месяцев;</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г)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 xml:space="preserve">д) при наступлении чрезвычайных ситуаций, в том числе по санитарно-эпидемиологическим основаниям, возобновлении педагогической деятельности после выхода на пенсию, при переходе в другую образовательную организацию в связи с сокращением численности или штата </w:t>
      </w:r>
      <w:proofErr w:type="gramStart"/>
      <w:r w:rsidRPr="00314411">
        <w:rPr>
          <w:rFonts w:ascii="Arial" w:hAnsi="Arial" w:cs="Arial"/>
          <w:sz w:val="20"/>
          <w:szCs w:val="20"/>
        </w:rPr>
        <w:t>работников</w:t>
      </w:r>
      <w:proofErr w:type="gramEnd"/>
      <w:r w:rsidRPr="00314411">
        <w:rPr>
          <w:rFonts w:ascii="Arial" w:hAnsi="Arial" w:cs="Arial"/>
          <w:sz w:val="20"/>
          <w:szCs w:val="20"/>
        </w:rPr>
        <w:t xml:space="preserve"> или при ликвидации образовательной организации, иных периодов, объективно препятствующих реализации права работников на прохождение аттестации, - не менее чем на 6 месяцев.</w:t>
      </w:r>
    </w:p>
    <w:p w:rsidR="00314411" w:rsidRPr="00314411" w:rsidRDefault="00314411" w:rsidP="00314411">
      <w:pPr>
        <w:autoSpaceDE w:val="0"/>
        <w:autoSpaceDN w:val="0"/>
        <w:adjustRightInd w:val="0"/>
        <w:spacing w:after="0" w:line="240" w:lineRule="auto"/>
        <w:ind w:firstLine="540"/>
        <w:jc w:val="both"/>
        <w:rPr>
          <w:rFonts w:ascii="Arial" w:hAnsi="Arial" w:cs="Arial"/>
          <w:sz w:val="20"/>
          <w:szCs w:val="20"/>
        </w:rPr>
      </w:pPr>
      <w:r w:rsidRPr="00314411">
        <w:rPr>
          <w:rFonts w:ascii="Arial" w:hAnsi="Arial" w:cs="Arial"/>
          <w:sz w:val="20"/>
          <w:szCs w:val="20"/>
        </w:rPr>
        <w:t>Конкретный срок сверх указанного выше, на который оплата труда сохраняется с учетом имевшейся квалификационной категории, определяется коллективным договором.</w:t>
      </w:r>
    </w:p>
    <w:p w:rsidR="00314411" w:rsidRPr="00314411" w:rsidRDefault="00314411" w:rsidP="00314411">
      <w:pPr>
        <w:autoSpaceDE w:val="0"/>
        <w:autoSpaceDN w:val="0"/>
        <w:adjustRightInd w:val="0"/>
        <w:spacing w:after="0" w:line="240" w:lineRule="auto"/>
        <w:ind w:firstLine="540"/>
        <w:jc w:val="both"/>
        <w:rPr>
          <w:rFonts w:ascii="Arial" w:hAnsi="Arial" w:cs="Arial"/>
          <w:bCs/>
          <w:iCs/>
          <w:sz w:val="20"/>
          <w:szCs w:val="20"/>
        </w:rPr>
      </w:pPr>
      <w:r w:rsidRPr="00314411">
        <w:rPr>
          <w:rFonts w:ascii="Arial" w:hAnsi="Arial" w:cs="Arial"/>
          <w:sz w:val="20"/>
          <w:szCs w:val="20"/>
        </w:rPr>
        <w:t xml:space="preserve">10.7. </w:t>
      </w:r>
      <w:r w:rsidRPr="00314411">
        <w:rPr>
          <w:rFonts w:ascii="Arial" w:hAnsi="Arial" w:cs="Arial"/>
          <w:bCs/>
          <w:iCs/>
          <w:sz w:val="20"/>
          <w:szCs w:val="20"/>
        </w:rPr>
        <w:t>В случае истечения действия квалификационной категории после подачи заявления в аттестационную комиссию сохранять оплату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314411" w:rsidRDefault="00314411" w:rsidP="003D0350">
      <w:pPr>
        <w:autoSpaceDE w:val="0"/>
        <w:autoSpaceDN w:val="0"/>
        <w:adjustRightInd w:val="0"/>
        <w:spacing w:after="0" w:line="240" w:lineRule="auto"/>
        <w:ind w:firstLine="540"/>
        <w:jc w:val="both"/>
        <w:rPr>
          <w:rFonts w:ascii="Arial" w:hAnsi="Arial" w:cs="Arial"/>
          <w:sz w:val="20"/>
          <w:szCs w:val="20"/>
        </w:rPr>
      </w:pPr>
    </w:p>
    <w:p w:rsidR="00D4268B" w:rsidRDefault="00D4268B" w:rsidP="00042027">
      <w:pPr>
        <w:autoSpaceDE w:val="0"/>
        <w:autoSpaceDN w:val="0"/>
        <w:adjustRightInd w:val="0"/>
        <w:spacing w:after="0" w:line="240" w:lineRule="auto"/>
        <w:ind w:firstLine="540"/>
        <w:jc w:val="center"/>
        <w:rPr>
          <w:rFonts w:ascii="Arial" w:hAnsi="Arial" w:cs="Arial"/>
          <w:b/>
          <w:sz w:val="20"/>
          <w:szCs w:val="20"/>
        </w:rPr>
      </w:pPr>
    </w:p>
    <w:p w:rsidR="00042027" w:rsidRPr="00042027" w:rsidRDefault="00042027" w:rsidP="00042027">
      <w:pPr>
        <w:autoSpaceDE w:val="0"/>
        <w:autoSpaceDN w:val="0"/>
        <w:adjustRightInd w:val="0"/>
        <w:spacing w:after="0" w:line="240" w:lineRule="auto"/>
        <w:ind w:firstLine="540"/>
        <w:jc w:val="center"/>
        <w:rPr>
          <w:rFonts w:ascii="Arial" w:hAnsi="Arial" w:cs="Arial"/>
          <w:b/>
          <w:sz w:val="20"/>
          <w:szCs w:val="20"/>
        </w:rPr>
      </w:pPr>
      <w:r w:rsidRPr="00042027">
        <w:rPr>
          <w:rFonts w:ascii="Arial" w:hAnsi="Arial" w:cs="Arial"/>
          <w:b/>
          <w:sz w:val="20"/>
          <w:szCs w:val="20"/>
        </w:rPr>
        <w:t>У С Т А В</w:t>
      </w:r>
    </w:p>
    <w:p w:rsidR="00042027" w:rsidRPr="00042027" w:rsidRDefault="00042027" w:rsidP="00042027">
      <w:pPr>
        <w:autoSpaceDE w:val="0"/>
        <w:autoSpaceDN w:val="0"/>
        <w:adjustRightInd w:val="0"/>
        <w:spacing w:after="0" w:line="240" w:lineRule="auto"/>
        <w:ind w:firstLine="540"/>
        <w:jc w:val="center"/>
        <w:rPr>
          <w:rFonts w:ascii="Arial" w:hAnsi="Arial" w:cs="Arial"/>
          <w:b/>
          <w:sz w:val="20"/>
          <w:szCs w:val="20"/>
        </w:rPr>
      </w:pPr>
      <w:r w:rsidRPr="00042027">
        <w:rPr>
          <w:rFonts w:ascii="Arial" w:hAnsi="Arial" w:cs="Arial"/>
          <w:b/>
          <w:sz w:val="20"/>
          <w:szCs w:val="20"/>
        </w:rPr>
        <w:t>ПРОФЕССИОНАЛЬНОГО СОЮЗА</w:t>
      </w:r>
    </w:p>
    <w:p w:rsidR="00042027" w:rsidRPr="00042027" w:rsidRDefault="00042027" w:rsidP="00042027">
      <w:pPr>
        <w:autoSpaceDE w:val="0"/>
        <w:autoSpaceDN w:val="0"/>
        <w:adjustRightInd w:val="0"/>
        <w:spacing w:after="0" w:line="240" w:lineRule="auto"/>
        <w:ind w:firstLine="540"/>
        <w:jc w:val="center"/>
        <w:rPr>
          <w:rFonts w:ascii="Arial" w:hAnsi="Arial" w:cs="Arial"/>
          <w:b/>
          <w:sz w:val="20"/>
          <w:szCs w:val="20"/>
        </w:rPr>
      </w:pPr>
      <w:r w:rsidRPr="00042027">
        <w:rPr>
          <w:rFonts w:ascii="Arial" w:hAnsi="Arial" w:cs="Arial"/>
          <w:b/>
          <w:sz w:val="20"/>
          <w:szCs w:val="20"/>
        </w:rPr>
        <w:t>РАБОТНИКОВ НАРОДНОГО ОБРАЗОВАНИЯ И НАУКИ</w:t>
      </w:r>
    </w:p>
    <w:p w:rsidR="00042027" w:rsidRPr="00042027" w:rsidRDefault="00042027" w:rsidP="00042027">
      <w:pPr>
        <w:autoSpaceDE w:val="0"/>
        <w:autoSpaceDN w:val="0"/>
        <w:adjustRightInd w:val="0"/>
        <w:spacing w:after="0" w:line="240" w:lineRule="auto"/>
        <w:ind w:firstLine="540"/>
        <w:jc w:val="center"/>
        <w:rPr>
          <w:rFonts w:ascii="Arial" w:hAnsi="Arial" w:cs="Arial"/>
          <w:b/>
          <w:sz w:val="20"/>
          <w:szCs w:val="20"/>
        </w:rPr>
      </w:pPr>
      <w:r w:rsidRPr="00042027">
        <w:rPr>
          <w:rFonts w:ascii="Arial" w:hAnsi="Arial" w:cs="Arial"/>
          <w:b/>
          <w:sz w:val="20"/>
          <w:szCs w:val="20"/>
        </w:rPr>
        <w:t>РОССИЙСКОЙ ФЕДЕРАЦИИ</w:t>
      </w:r>
    </w:p>
    <w:p w:rsidR="00042027" w:rsidRPr="00042027" w:rsidRDefault="00042027" w:rsidP="00042027">
      <w:pPr>
        <w:autoSpaceDE w:val="0"/>
        <w:autoSpaceDN w:val="0"/>
        <w:adjustRightInd w:val="0"/>
        <w:spacing w:after="0" w:line="240" w:lineRule="auto"/>
        <w:ind w:firstLine="540"/>
        <w:jc w:val="center"/>
        <w:rPr>
          <w:rFonts w:ascii="Arial" w:hAnsi="Arial" w:cs="Arial"/>
          <w:sz w:val="20"/>
          <w:szCs w:val="20"/>
        </w:rPr>
      </w:pPr>
      <w:r w:rsidRPr="00042027">
        <w:rPr>
          <w:rFonts w:ascii="Arial" w:hAnsi="Arial" w:cs="Arial"/>
          <w:sz w:val="20"/>
          <w:szCs w:val="20"/>
        </w:rPr>
        <w:t>Утвержден учредительным I Съездом</w:t>
      </w:r>
    </w:p>
    <w:p w:rsidR="00042027" w:rsidRPr="00042027" w:rsidRDefault="00042027" w:rsidP="00042027">
      <w:pPr>
        <w:autoSpaceDE w:val="0"/>
        <w:autoSpaceDN w:val="0"/>
        <w:adjustRightInd w:val="0"/>
        <w:spacing w:after="0" w:line="240" w:lineRule="auto"/>
        <w:ind w:firstLine="540"/>
        <w:jc w:val="center"/>
        <w:rPr>
          <w:rFonts w:ascii="Arial" w:hAnsi="Arial" w:cs="Arial"/>
          <w:sz w:val="20"/>
          <w:szCs w:val="20"/>
        </w:rPr>
      </w:pPr>
      <w:r w:rsidRPr="00042027">
        <w:rPr>
          <w:rFonts w:ascii="Arial" w:hAnsi="Arial" w:cs="Arial"/>
          <w:sz w:val="20"/>
          <w:szCs w:val="20"/>
        </w:rPr>
        <w:t>Профсоюза 27 сентября 1990 г.</w:t>
      </w:r>
    </w:p>
    <w:p w:rsidR="00042027" w:rsidRPr="00042027" w:rsidRDefault="00042027" w:rsidP="00042027">
      <w:pPr>
        <w:autoSpaceDE w:val="0"/>
        <w:autoSpaceDN w:val="0"/>
        <w:adjustRightInd w:val="0"/>
        <w:spacing w:after="0" w:line="240" w:lineRule="auto"/>
        <w:ind w:firstLine="540"/>
        <w:jc w:val="center"/>
        <w:rPr>
          <w:rFonts w:ascii="Arial" w:hAnsi="Arial" w:cs="Arial"/>
          <w:sz w:val="20"/>
          <w:szCs w:val="20"/>
        </w:rPr>
      </w:pPr>
      <w:r w:rsidRPr="00042027">
        <w:rPr>
          <w:rFonts w:ascii="Arial" w:hAnsi="Arial" w:cs="Arial"/>
          <w:sz w:val="20"/>
          <w:szCs w:val="20"/>
        </w:rPr>
        <w:t>Изменения и дополнения внесены</w:t>
      </w:r>
    </w:p>
    <w:p w:rsidR="00042027" w:rsidRPr="00042027" w:rsidRDefault="00042027" w:rsidP="00042027">
      <w:pPr>
        <w:autoSpaceDE w:val="0"/>
        <w:autoSpaceDN w:val="0"/>
        <w:adjustRightInd w:val="0"/>
        <w:spacing w:after="0" w:line="240" w:lineRule="auto"/>
        <w:ind w:firstLine="540"/>
        <w:jc w:val="center"/>
        <w:rPr>
          <w:rFonts w:ascii="Arial" w:hAnsi="Arial" w:cs="Arial"/>
          <w:sz w:val="20"/>
          <w:szCs w:val="20"/>
        </w:rPr>
      </w:pPr>
      <w:r w:rsidRPr="00042027">
        <w:rPr>
          <w:rFonts w:ascii="Arial" w:hAnsi="Arial" w:cs="Arial"/>
          <w:sz w:val="20"/>
          <w:szCs w:val="20"/>
        </w:rPr>
        <w:t>II Съездом Профсоюза 4 апреля 1995 года,</w:t>
      </w:r>
    </w:p>
    <w:p w:rsidR="00042027" w:rsidRPr="00042027" w:rsidRDefault="00042027" w:rsidP="00042027">
      <w:pPr>
        <w:autoSpaceDE w:val="0"/>
        <w:autoSpaceDN w:val="0"/>
        <w:adjustRightInd w:val="0"/>
        <w:spacing w:after="0" w:line="240" w:lineRule="auto"/>
        <w:ind w:firstLine="540"/>
        <w:jc w:val="center"/>
        <w:rPr>
          <w:rFonts w:ascii="Arial" w:hAnsi="Arial" w:cs="Arial"/>
          <w:sz w:val="20"/>
          <w:szCs w:val="20"/>
        </w:rPr>
      </w:pPr>
      <w:r w:rsidRPr="00042027">
        <w:rPr>
          <w:rFonts w:ascii="Arial" w:hAnsi="Arial" w:cs="Arial"/>
          <w:sz w:val="20"/>
          <w:szCs w:val="20"/>
        </w:rPr>
        <w:t>III Съездом Профсоюза 5 апреля 2000 года,</w:t>
      </w:r>
    </w:p>
    <w:p w:rsidR="00042027" w:rsidRPr="00042027" w:rsidRDefault="00042027" w:rsidP="00042027">
      <w:pPr>
        <w:autoSpaceDE w:val="0"/>
        <w:autoSpaceDN w:val="0"/>
        <w:adjustRightInd w:val="0"/>
        <w:spacing w:after="0" w:line="240" w:lineRule="auto"/>
        <w:ind w:firstLine="540"/>
        <w:jc w:val="center"/>
        <w:rPr>
          <w:rFonts w:ascii="Arial" w:hAnsi="Arial" w:cs="Arial"/>
          <w:sz w:val="20"/>
          <w:szCs w:val="20"/>
        </w:rPr>
      </w:pPr>
      <w:r w:rsidRPr="00042027">
        <w:rPr>
          <w:rFonts w:ascii="Arial" w:hAnsi="Arial" w:cs="Arial"/>
          <w:sz w:val="20"/>
          <w:szCs w:val="20"/>
        </w:rPr>
        <w:t>V Съездом Профсоюза 5 апреля 2005 года,</w:t>
      </w:r>
    </w:p>
    <w:p w:rsidR="00042027" w:rsidRPr="00042027" w:rsidRDefault="00042027" w:rsidP="00042027">
      <w:pPr>
        <w:autoSpaceDE w:val="0"/>
        <w:autoSpaceDN w:val="0"/>
        <w:adjustRightInd w:val="0"/>
        <w:spacing w:after="0" w:line="240" w:lineRule="auto"/>
        <w:ind w:firstLine="540"/>
        <w:jc w:val="center"/>
        <w:rPr>
          <w:rFonts w:ascii="Arial" w:hAnsi="Arial" w:cs="Arial"/>
          <w:sz w:val="20"/>
          <w:szCs w:val="20"/>
        </w:rPr>
      </w:pPr>
      <w:r w:rsidRPr="00042027">
        <w:rPr>
          <w:rFonts w:ascii="Arial" w:hAnsi="Arial" w:cs="Arial"/>
          <w:sz w:val="20"/>
          <w:szCs w:val="20"/>
        </w:rPr>
        <w:t>VI Съездом Профсоюза 31 марта 2010 года,</w:t>
      </w:r>
    </w:p>
    <w:p w:rsidR="00042027" w:rsidRDefault="00042027" w:rsidP="00042027">
      <w:pPr>
        <w:autoSpaceDE w:val="0"/>
        <w:autoSpaceDN w:val="0"/>
        <w:adjustRightInd w:val="0"/>
        <w:spacing w:after="0" w:line="240" w:lineRule="auto"/>
        <w:ind w:firstLine="540"/>
        <w:jc w:val="center"/>
        <w:rPr>
          <w:rFonts w:ascii="Arial" w:hAnsi="Arial" w:cs="Arial"/>
          <w:sz w:val="20"/>
          <w:szCs w:val="20"/>
        </w:rPr>
      </w:pPr>
      <w:r w:rsidRPr="00042027">
        <w:rPr>
          <w:rFonts w:ascii="Arial" w:hAnsi="Arial" w:cs="Arial"/>
          <w:sz w:val="20"/>
          <w:szCs w:val="20"/>
        </w:rPr>
        <w:t>VIII Съездом Профсоюза 14 октября 2020 года</w:t>
      </w:r>
      <w:r w:rsidRPr="00042027">
        <w:rPr>
          <w:rFonts w:ascii="Arial" w:hAnsi="Arial" w:cs="Arial"/>
          <w:sz w:val="20"/>
          <w:szCs w:val="20"/>
        </w:rPr>
        <w:cr/>
      </w:r>
    </w:p>
    <w:p w:rsidR="00314411" w:rsidRDefault="00314411" w:rsidP="003D0350">
      <w:pPr>
        <w:autoSpaceDE w:val="0"/>
        <w:autoSpaceDN w:val="0"/>
        <w:adjustRightInd w:val="0"/>
        <w:spacing w:after="0" w:line="240" w:lineRule="auto"/>
        <w:ind w:firstLine="540"/>
        <w:jc w:val="both"/>
        <w:rPr>
          <w:rFonts w:ascii="Arial" w:hAnsi="Arial" w:cs="Arial"/>
          <w:sz w:val="20"/>
          <w:szCs w:val="20"/>
        </w:rPr>
      </w:pPr>
    </w:p>
    <w:p w:rsidR="00042027" w:rsidRPr="00042027" w:rsidRDefault="00314411" w:rsidP="003D0350">
      <w:pPr>
        <w:autoSpaceDE w:val="0"/>
        <w:autoSpaceDN w:val="0"/>
        <w:adjustRightInd w:val="0"/>
        <w:spacing w:after="0" w:line="240" w:lineRule="auto"/>
        <w:ind w:firstLine="540"/>
        <w:jc w:val="both"/>
        <w:rPr>
          <w:b/>
        </w:rPr>
      </w:pPr>
      <w:r w:rsidRPr="00042027">
        <w:rPr>
          <w:b/>
        </w:rPr>
        <w:t xml:space="preserve">Статья 8. Права члена Профсоюза </w:t>
      </w:r>
    </w:p>
    <w:p w:rsidR="00042027" w:rsidRDefault="00314411" w:rsidP="003D0350">
      <w:pPr>
        <w:autoSpaceDE w:val="0"/>
        <w:autoSpaceDN w:val="0"/>
        <w:adjustRightInd w:val="0"/>
        <w:spacing w:after="0" w:line="240" w:lineRule="auto"/>
        <w:ind w:firstLine="540"/>
        <w:jc w:val="both"/>
      </w:pPr>
      <w:r>
        <w:t xml:space="preserve">Член Профсоюза имеет право: </w:t>
      </w:r>
    </w:p>
    <w:p w:rsidR="00042027" w:rsidRDefault="00314411" w:rsidP="003D0350">
      <w:pPr>
        <w:autoSpaceDE w:val="0"/>
        <w:autoSpaceDN w:val="0"/>
        <w:adjustRightInd w:val="0"/>
        <w:spacing w:after="0" w:line="240" w:lineRule="auto"/>
        <w:ind w:firstLine="540"/>
        <w:jc w:val="both"/>
      </w:pPr>
      <w:r>
        <w:t xml:space="preserve">1. На защиту Профсоюзом его социальных, трудовых, профессиональных прав и интересов. </w:t>
      </w:r>
    </w:p>
    <w:p w:rsidR="00042027" w:rsidRDefault="00314411" w:rsidP="003D0350">
      <w:pPr>
        <w:autoSpaceDE w:val="0"/>
        <w:autoSpaceDN w:val="0"/>
        <w:adjustRightInd w:val="0"/>
        <w:spacing w:after="0" w:line="240" w:lineRule="auto"/>
        <w:ind w:firstLine="540"/>
        <w:jc w:val="both"/>
      </w:pPr>
      <w:r>
        <w:t xml:space="preserve">2. Пользоваться преимуществами и льготами в результате заключения Профсоюзом и его организациями коллективных договоров и соглашений. </w:t>
      </w:r>
    </w:p>
    <w:p w:rsidR="00042027" w:rsidRDefault="00314411" w:rsidP="003D0350">
      <w:pPr>
        <w:autoSpaceDE w:val="0"/>
        <w:autoSpaceDN w:val="0"/>
        <w:adjustRightInd w:val="0"/>
        <w:spacing w:after="0" w:line="240" w:lineRule="auto"/>
        <w:ind w:firstLine="540"/>
        <w:jc w:val="both"/>
      </w:pPr>
      <w:r>
        <w:lastRenderedPageBreak/>
        <w:t xml:space="preserve">3. Пользоваться средствами профсоюзных фондов в соответствии с положениями о них, услугами кредитных потребительских кооперативов, созданных при участии организаций Профсоюза, в соответствии с их уставными документами. </w:t>
      </w:r>
    </w:p>
    <w:p w:rsidR="00042027" w:rsidRDefault="00314411" w:rsidP="003D0350">
      <w:pPr>
        <w:autoSpaceDE w:val="0"/>
        <w:autoSpaceDN w:val="0"/>
        <w:adjustRightInd w:val="0"/>
        <w:spacing w:after="0" w:line="240" w:lineRule="auto"/>
        <w:ind w:firstLine="540"/>
        <w:jc w:val="both"/>
      </w:pPr>
      <w:r>
        <w:t xml:space="preserve">4. Получать материальную помощь и заемные средства в порядке и размерах, устанавливаемых соответствующим выборным коллегиальным профсоюзным органом с учетом профсоюзного стажа. </w:t>
      </w:r>
    </w:p>
    <w:p w:rsidR="00042027" w:rsidRDefault="00314411" w:rsidP="003D0350">
      <w:pPr>
        <w:autoSpaceDE w:val="0"/>
        <w:autoSpaceDN w:val="0"/>
        <w:adjustRightInd w:val="0"/>
        <w:spacing w:after="0" w:line="240" w:lineRule="auto"/>
        <w:ind w:firstLine="540"/>
        <w:jc w:val="both"/>
      </w:pPr>
      <w:r>
        <w:t xml:space="preserve">5. Получать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 </w:t>
      </w:r>
    </w:p>
    <w:p w:rsidR="00042027" w:rsidRDefault="00314411" w:rsidP="003D0350">
      <w:pPr>
        <w:autoSpaceDE w:val="0"/>
        <w:autoSpaceDN w:val="0"/>
        <w:adjustRightInd w:val="0"/>
        <w:spacing w:after="0" w:line="240" w:lineRule="auto"/>
        <w:ind w:firstLine="540"/>
        <w:jc w:val="both"/>
      </w:pPr>
      <w:r>
        <w:t xml:space="preserve">6. Пользоваться санаторно-курортными, туристическими, спортивными, другими оздоровительными учреждениями, </w:t>
      </w:r>
      <w:proofErr w:type="spellStart"/>
      <w:r>
        <w:t>культурнопросветительными</w:t>
      </w:r>
      <w:proofErr w:type="spellEnd"/>
      <w:r>
        <w:t xml:space="preserve">, научными и образовательными организациями Профсоюза на льготных условиях с учетом профсоюзного стажа. </w:t>
      </w:r>
    </w:p>
    <w:p w:rsidR="00042027" w:rsidRDefault="00314411" w:rsidP="003D0350">
      <w:pPr>
        <w:autoSpaceDE w:val="0"/>
        <w:autoSpaceDN w:val="0"/>
        <w:adjustRightInd w:val="0"/>
        <w:spacing w:after="0" w:line="240" w:lineRule="auto"/>
        <w:ind w:firstLine="540"/>
        <w:jc w:val="both"/>
      </w:pPr>
      <w:r>
        <w:t xml:space="preserve">7. 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прав и интересов. </w:t>
      </w:r>
    </w:p>
    <w:p w:rsidR="00042027" w:rsidRDefault="00314411" w:rsidP="003D0350">
      <w:pPr>
        <w:autoSpaceDE w:val="0"/>
        <w:autoSpaceDN w:val="0"/>
        <w:adjustRightInd w:val="0"/>
        <w:spacing w:after="0" w:line="240" w:lineRule="auto"/>
        <w:ind w:firstLine="540"/>
        <w:jc w:val="both"/>
      </w:pPr>
      <w:r>
        <w:t xml:space="preserve">8. Выдвигать инициативы по реализации целей, задач и предмета деятельности Профсоюза, вносить предложения в профсоюзные органы. </w:t>
      </w:r>
    </w:p>
    <w:p w:rsidR="00042027" w:rsidRDefault="00314411" w:rsidP="003D0350">
      <w:pPr>
        <w:autoSpaceDE w:val="0"/>
        <w:autoSpaceDN w:val="0"/>
        <w:adjustRightInd w:val="0"/>
        <w:spacing w:after="0" w:line="240" w:lineRule="auto"/>
        <w:ind w:firstLine="540"/>
        <w:jc w:val="both"/>
      </w:pPr>
      <w:r>
        <w:t xml:space="preserve">9. Принимать участие в разработке, обсуждении и принятии решений, высказывать и отстаивать свое мнение, получать информацию о деятельности организаций Профсоюза, Профсоюза. </w:t>
      </w:r>
    </w:p>
    <w:p w:rsidR="00042027" w:rsidRDefault="00314411" w:rsidP="003D0350">
      <w:pPr>
        <w:autoSpaceDE w:val="0"/>
        <w:autoSpaceDN w:val="0"/>
        <w:adjustRightInd w:val="0"/>
        <w:spacing w:after="0" w:line="240" w:lineRule="auto"/>
        <w:ind w:firstLine="540"/>
        <w:jc w:val="both"/>
      </w:pPr>
      <w:r>
        <w:t xml:space="preserve">10. Обращаться в профсоюзные органы с вопросами, относящимися к их компетенции, в том числе обжаловать решения, принятые в нарушение настоящего Устава Профсоюза, и получать ответ по существу своего обращения. </w:t>
      </w:r>
    </w:p>
    <w:p w:rsidR="00042027" w:rsidRDefault="00314411" w:rsidP="003D0350">
      <w:pPr>
        <w:autoSpaceDE w:val="0"/>
        <w:autoSpaceDN w:val="0"/>
        <w:adjustRightInd w:val="0"/>
        <w:spacing w:after="0" w:line="240" w:lineRule="auto"/>
        <w:ind w:firstLine="540"/>
        <w:jc w:val="both"/>
      </w:pPr>
      <w:r>
        <w:t xml:space="preserve">11. Избирать и быть избранным делегатом на профсоюзные конференции и съезды, в выборные профсоюзные органы. </w:t>
      </w:r>
    </w:p>
    <w:p w:rsidR="00042027" w:rsidRDefault="00314411" w:rsidP="003D0350">
      <w:pPr>
        <w:autoSpaceDE w:val="0"/>
        <w:autoSpaceDN w:val="0"/>
        <w:adjustRightInd w:val="0"/>
        <w:spacing w:after="0" w:line="240" w:lineRule="auto"/>
        <w:ind w:firstLine="540"/>
        <w:jc w:val="both"/>
      </w:pPr>
      <w:r>
        <w:t xml:space="preserve">12. Участвовать в заседании профсоюзного органа, на котором рассматривается его заявление или предложение, а также вопросы выполнения им уставных требований. </w:t>
      </w:r>
    </w:p>
    <w:p w:rsidR="00042027" w:rsidRDefault="00314411" w:rsidP="003D0350">
      <w:pPr>
        <w:autoSpaceDE w:val="0"/>
        <w:autoSpaceDN w:val="0"/>
        <w:adjustRightInd w:val="0"/>
        <w:spacing w:after="0" w:line="240" w:lineRule="auto"/>
        <w:ind w:firstLine="540"/>
        <w:jc w:val="both"/>
      </w:pPr>
      <w:r>
        <w:t xml:space="preserve">13. Добровольно выйти из Профсоюза на основании личного заявления. </w:t>
      </w:r>
    </w:p>
    <w:p w:rsidR="00042027" w:rsidRDefault="00042027" w:rsidP="003D0350">
      <w:pPr>
        <w:autoSpaceDE w:val="0"/>
        <w:autoSpaceDN w:val="0"/>
        <w:adjustRightInd w:val="0"/>
        <w:spacing w:after="0" w:line="240" w:lineRule="auto"/>
        <w:ind w:firstLine="540"/>
        <w:jc w:val="both"/>
      </w:pPr>
    </w:p>
    <w:p w:rsidR="00042027" w:rsidRDefault="00314411" w:rsidP="003D0350">
      <w:pPr>
        <w:autoSpaceDE w:val="0"/>
        <w:autoSpaceDN w:val="0"/>
        <w:adjustRightInd w:val="0"/>
        <w:spacing w:after="0" w:line="240" w:lineRule="auto"/>
        <w:ind w:firstLine="540"/>
        <w:jc w:val="both"/>
        <w:rPr>
          <w:b/>
        </w:rPr>
      </w:pPr>
      <w:r w:rsidRPr="00042027">
        <w:rPr>
          <w:b/>
        </w:rPr>
        <w:t xml:space="preserve">Статья 9. Обязанности члена Профсоюза </w:t>
      </w:r>
    </w:p>
    <w:p w:rsidR="00042027" w:rsidRDefault="00314411" w:rsidP="003D0350">
      <w:pPr>
        <w:autoSpaceDE w:val="0"/>
        <w:autoSpaceDN w:val="0"/>
        <w:adjustRightInd w:val="0"/>
        <w:spacing w:after="0" w:line="240" w:lineRule="auto"/>
        <w:ind w:firstLine="540"/>
        <w:jc w:val="both"/>
      </w:pPr>
      <w:r>
        <w:t xml:space="preserve">Член Профсоюза обязан: </w:t>
      </w:r>
    </w:p>
    <w:p w:rsidR="00042027" w:rsidRDefault="00314411" w:rsidP="003D0350">
      <w:pPr>
        <w:autoSpaceDE w:val="0"/>
        <w:autoSpaceDN w:val="0"/>
        <w:adjustRightInd w:val="0"/>
        <w:spacing w:after="0" w:line="240" w:lineRule="auto"/>
        <w:ind w:firstLine="540"/>
        <w:jc w:val="both"/>
      </w:pPr>
      <w:r>
        <w:t xml:space="preserve">1. Соблюдать настоящий Устав Профсоюза, участвовать в работе первичной профсоюзной организации, выполнять решения органов Профсоюза и организаций Профсоюза, возложенные на него профсоюзные обязанности и поручения. </w:t>
      </w:r>
    </w:p>
    <w:p w:rsidR="00042027" w:rsidRDefault="00314411" w:rsidP="003D0350">
      <w:pPr>
        <w:autoSpaceDE w:val="0"/>
        <w:autoSpaceDN w:val="0"/>
        <w:adjustRightInd w:val="0"/>
        <w:spacing w:after="0" w:line="240" w:lineRule="auto"/>
        <w:ind w:firstLine="540"/>
        <w:jc w:val="both"/>
      </w:pPr>
      <w:r>
        <w:t xml:space="preserve">2. Выполнять обязанности, предусмотренные коллективными договорами, соглашениями. </w:t>
      </w:r>
    </w:p>
    <w:p w:rsidR="00042027" w:rsidRDefault="00314411" w:rsidP="003D0350">
      <w:pPr>
        <w:autoSpaceDE w:val="0"/>
        <w:autoSpaceDN w:val="0"/>
        <w:adjustRightInd w:val="0"/>
        <w:spacing w:after="0" w:line="240" w:lineRule="auto"/>
        <w:ind w:firstLine="540"/>
        <w:jc w:val="both"/>
      </w:pPr>
      <w:r>
        <w:t xml:space="preserve">3. Проявлять солидарность и участвовать в коллективных действиях Профсоюза и его организаций. </w:t>
      </w:r>
    </w:p>
    <w:p w:rsidR="00042027" w:rsidRDefault="00314411" w:rsidP="003D0350">
      <w:pPr>
        <w:autoSpaceDE w:val="0"/>
        <w:autoSpaceDN w:val="0"/>
        <w:adjustRightInd w:val="0"/>
        <w:spacing w:after="0" w:line="240" w:lineRule="auto"/>
        <w:ind w:firstLine="540"/>
        <w:jc w:val="both"/>
      </w:pPr>
      <w:r>
        <w:t xml:space="preserve">4. Способствовать росту авторитета Профсоюза, не допускать действий (бездействия), наносящих вред авторитету и единству профсоюзных организаций, Профсоюза. </w:t>
      </w:r>
    </w:p>
    <w:p w:rsidR="00042027" w:rsidRDefault="00314411" w:rsidP="003D0350">
      <w:pPr>
        <w:autoSpaceDE w:val="0"/>
        <w:autoSpaceDN w:val="0"/>
        <w:adjustRightInd w:val="0"/>
        <w:spacing w:after="0" w:line="240" w:lineRule="auto"/>
        <w:ind w:firstLine="540"/>
        <w:jc w:val="both"/>
      </w:pPr>
      <w:r>
        <w:t xml:space="preserve">5. Участвовать в собрании первичной профсоюзной организации (профгруппы), в случае избрания в состав выборных органов организаций Профсоюза, Профсоюза – в работе указанных органов, а в случае избрания делегатом – в работе конференций, Съезда Профсоюза. </w:t>
      </w:r>
    </w:p>
    <w:p w:rsidR="00042027" w:rsidRDefault="00314411" w:rsidP="003D0350">
      <w:pPr>
        <w:autoSpaceDE w:val="0"/>
        <w:autoSpaceDN w:val="0"/>
        <w:adjustRightInd w:val="0"/>
        <w:spacing w:after="0" w:line="240" w:lineRule="auto"/>
        <w:ind w:firstLine="540"/>
        <w:jc w:val="both"/>
      </w:pPr>
      <w:r>
        <w:t xml:space="preserve">6. Своевременно и в установленном порядке уплачивать членские профсоюзные взносы. </w:t>
      </w:r>
    </w:p>
    <w:p w:rsidR="00314411" w:rsidRDefault="00314411" w:rsidP="003D0350">
      <w:pPr>
        <w:autoSpaceDE w:val="0"/>
        <w:autoSpaceDN w:val="0"/>
        <w:adjustRightInd w:val="0"/>
        <w:spacing w:after="0" w:line="240" w:lineRule="auto"/>
        <w:ind w:firstLine="540"/>
        <w:jc w:val="both"/>
        <w:rPr>
          <w:rFonts w:ascii="Arial" w:hAnsi="Arial" w:cs="Arial"/>
          <w:sz w:val="20"/>
          <w:szCs w:val="20"/>
        </w:rPr>
      </w:pPr>
      <w:r>
        <w:t>7. Состоять на учете в первичной профсоюзной организации по основному месту работы, учебы или по решению территориальной организации Профсоюза – в другой перв</w:t>
      </w:r>
      <w:r w:rsidR="00042027">
        <w:t xml:space="preserve">ичной профсоюзной организации. </w:t>
      </w:r>
    </w:p>
    <w:p w:rsidR="00314411" w:rsidRDefault="00314411" w:rsidP="003D0350">
      <w:pPr>
        <w:autoSpaceDE w:val="0"/>
        <w:autoSpaceDN w:val="0"/>
        <w:adjustRightInd w:val="0"/>
        <w:spacing w:after="0" w:line="240" w:lineRule="auto"/>
        <w:ind w:firstLine="540"/>
        <w:jc w:val="both"/>
        <w:rPr>
          <w:rFonts w:ascii="Arial" w:hAnsi="Arial" w:cs="Arial"/>
          <w:sz w:val="20"/>
          <w:szCs w:val="20"/>
        </w:rPr>
      </w:pPr>
    </w:p>
    <w:p w:rsidR="00331658" w:rsidRDefault="00331658"/>
    <w:sectPr w:rsidR="00331658" w:rsidSect="00331658">
      <w:footerReference w:type="default" r:id="rId18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DAF" w:rsidRDefault="00634DAF" w:rsidP="00042027">
      <w:pPr>
        <w:spacing w:after="0" w:line="240" w:lineRule="auto"/>
      </w:pPr>
      <w:r>
        <w:separator/>
      </w:r>
    </w:p>
  </w:endnote>
  <w:endnote w:type="continuationSeparator" w:id="0">
    <w:p w:rsidR="00634DAF" w:rsidRDefault="00634DAF" w:rsidP="0004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125491"/>
      <w:docPartObj>
        <w:docPartGallery w:val="Page Numbers (Bottom of Page)"/>
        <w:docPartUnique/>
      </w:docPartObj>
    </w:sdtPr>
    <w:sdtEndPr/>
    <w:sdtContent>
      <w:p w:rsidR="00042027" w:rsidRDefault="00042027">
        <w:pPr>
          <w:pStyle w:val="a6"/>
          <w:jc w:val="right"/>
        </w:pPr>
        <w:r>
          <w:fldChar w:fldCharType="begin"/>
        </w:r>
        <w:r>
          <w:instrText>PAGE   \* MERGEFORMAT</w:instrText>
        </w:r>
        <w:r>
          <w:fldChar w:fldCharType="separate"/>
        </w:r>
        <w:r w:rsidR="00CD6270">
          <w:rPr>
            <w:noProof/>
          </w:rPr>
          <w:t>42</w:t>
        </w:r>
        <w:r>
          <w:fldChar w:fldCharType="end"/>
        </w:r>
      </w:p>
    </w:sdtContent>
  </w:sdt>
  <w:p w:rsidR="00042027" w:rsidRDefault="000420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DAF" w:rsidRDefault="00634DAF" w:rsidP="00042027">
      <w:pPr>
        <w:spacing w:after="0" w:line="240" w:lineRule="auto"/>
      </w:pPr>
      <w:r>
        <w:separator/>
      </w:r>
    </w:p>
  </w:footnote>
  <w:footnote w:type="continuationSeparator" w:id="0">
    <w:p w:rsidR="00634DAF" w:rsidRDefault="00634DAF" w:rsidP="000420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C6"/>
    <w:rsid w:val="00042027"/>
    <w:rsid w:val="001761C6"/>
    <w:rsid w:val="00314411"/>
    <w:rsid w:val="00331658"/>
    <w:rsid w:val="00344C21"/>
    <w:rsid w:val="003D0350"/>
    <w:rsid w:val="004A5F40"/>
    <w:rsid w:val="00634DAF"/>
    <w:rsid w:val="00663FCB"/>
    <w:rsid w:val="00B7381F"/>
    <w:rsid w:val="00BA6335"/>
    <w:rsid w:val="00C27769"/>
    <w:rsid w:val="00CD6270"/>
    <w:rsid w:val="00D42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0C376-530A-41B2-B020-75D2094E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4411"/>
    <w:rPr>
      <w:color w:val="0563C1" w:themeColor="hyperlink"/>
      <w:u w:val="single"/>
    </w:rPr>
  </w:style>
  <w:style w:type="paragraph" w:styleId="a4">
    <w:name w:val="header"/>
    <w:basedOn w:val="a"/>
    <w:link w:val="a5"/>
    <w:uiPriority w:val="99"/>
    <w:unhideWhenUsed/>
    <w:rsid w:val="000420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2027"/>
  </w:style>
  <w:style w:type="paragraph" w:styleId="a6">
    <w:name w:val="footer"/>
    <w:basedOn w:val="a"/>
    <w:link w:val="a7"/>
    <w:uiPriority w:val="99"/>
    <w:unhideWhenUsed/>
    <w:rsid w:val="000420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67E8C3C54C0C05BD59A03DB0FE00003D7DA0C0DD6E6DCF095617E5FAE737455CC0813E35AAF4761D48B09248AE6BB84F58B4DBF30FA171J9n9D" TargetMode="External"/><Relationship Id="rId117" Type="http://schemas.openxmlformats.org/officeDocument/2006/relationships/hyperlink" Target="consultantplus://offline/ref=51875183A048EB5ABEBD4C7274B48EA3928DBC1E7C07EE6F1CA518DC87E982AA38F0ED935CDBD1818D4A38D212AEE9713D762D4CE1C6B1DC73zDD" TargetMode="External"/><Relationship Id="rId21" Type="http://schemas.openxmlformats.org/officeDocument/2006/relationships/hyperlink" Target="consultantplus://offline/ref=B9084C69AFE4FED3578A24AE9AB535C1EE9659F05447092CA828C3C56A74157035F07AA9157FBACB56EEB8O2h6D" TargetMode="External"/><Relationship Id="rId42" Type="http://schemas.openxmlformats.org/officeDocument/2006/relationships/hyperlink" Target="consultantplus://offline/ref=7377A246D4E444AB13103784EB2A82BF83BE5CD22926B4A22BF8D0E109161B50E29D05057B3CC2A0160FEFBCA19D84A606FE801215n5t3D" TargetMode="External"/><Relationship Id="rId47" Type="http://schemas.openxmlformats.org/officeDocument/2006/relationships/hyperlink" Target="consultantplus://offline/ref=7377A246D4E444AB13103784EB2A82BF81B35AD02625B4A22BF8D0E109161B50E29D05057F35C9F34340EEE0E5CF97A607FE82140950F6C7n4t1D" TargetMode="External"/><Relationship Id="rId63" Type="http://schemas.openxmlformats.org/officeDocument/2006/relationships/hyperlink" Target="consultantplus://offline/ref=28CA6A8C47A60A7F0A06CC238DF3352B3B6AFE968A7B9A962DAB032F4E93FDBC6606FC4EEF648BE15C102E14EEA7F8343555B2E059279DE7j216D" TargetMode="External"/><Relationship Id="rId68" Type="http://schemas.openxmlformats.org/officeDocument/2006/relationships/hyperlink" Target="consultantplus://offline/ref=FCF5E5CDD2F545F43314C4F3F609A470A0D06CA45CFE1B11DBF09F1E5D91979B33BDCFCFE108483B1C7D8B938FC734DE167FB8D0F0D857KCyCD" TargetMode="External"/><Relationship Id="rId84" Type="http://schemas.openxmlformats.org/officeDocument/2006/relationships/hyperlink" Target="consultantplus://offline/ref=FCF5E5CDD2F545F43314C4F3F609A470A0D06CA45CFE1B11DBF09F1E5D91979B33BDCFCFE1084A3B1C7D8B938FC734DE167FB8D0F0D857KCyCD" TargetMode="External"/><Relationship Id="rId89" Type="http://schemas.openxmlformats.org/officeDocument/2006/relationships/hyperlink" Target="consultantplus://offline/ref=FCF5E5CDD2F545F43314C4F3F609A470A5D360A558F7461BD3A9931C5A9EC88C34F4C3CEE108493C1F228E869E9F39D90F61BEC8ECDA55CFKEyCD" TargetMode="External"/><Relationship Id="rId112" Type="http://schemas.openxmlformats.org/officeDocument/2006/relationships/hyperlink" Target="consultantplus://offline/ref=51875183A048EB5ABEBD4C7274B48EA3928DBC1E7C07EE6F1CA518DC87E982AA38F0ED935CDBD1818D4A38D212AEE9713D762D4CE1C6B1DC73zDD" TargetMode="External"/><Relationship Id="rId133" Type="http://schemas.openxmlformats.org/officeDocument/2006/relationships/hyperlink" Target="consultantplus://offline/ref=51875183A048EB5ABEBD4C7274B48EA3928DBC1E7C07EE6F1CA518DC87E982AA38F0ED935CDBD084884A38D212AEE9713D762D4CE1C6B1DC73zDD" TargetMode="External"/><Relationship Id="rId138" Type="http://schemas.openxmlformats.org/officeDocument/2006/relationships/hyperlink" Target="consultantplus://offline/ref=D1913DC062B8C09D36099D440022884CD74E03431A68927347BB0DA452082635D42FAA65D3B747CE624EBBC2293E7ED5FC9F38DDFE02C28BE0SEF" TargetMode="External"/><Relationship Id="rId154" Type="http://schemas.openxmlformats.org/officeDocument/2006/relationships/hyperlink" Target="consultantplus://offline/ref=D1913DC062B8C09D36099D440022884CD74E03431A68927347BB0DA452082635D42FAA65D3B747CD664EBBC2293E7ED5FC9F38DDFE02C28BE0SEF" TargetMode="External"/><Relationship Id="rId159" Type="http://schemas.openxmlformats.org/officeDocument/2006/relationships/hyperlink" Target="consultantplus://offline/ref=D1913DC062B8C09D36099D440022884CD74E03431A68927347BB0DA452082635D42FAA65D3B747CA664EBBC2293E7ED5FC9F38DDFE02C28BE0SEF" TargetMode="External"/><Relationship Id="rId175" Type="http://schemas.openxmlformats.org/officeDocument/2006/relationships/hyperlink" Target="consultantplus://offline/ref=0B0725966E34051B88032C4C59B80472811CE7FDAA95588907B5556928D2A2D69A007532B26EE8C5D0F84A3247A3A1536F9B19AAF606479336kDF" TargetMode="External"/><Relationship Id="rId170" Type="http://schemas.openxmlformats.org/officeDocument/2006/relationships/hyperlink" Target="consultantplus://offline/ref=0B0725966E34051B88032C4C59B80472811CE7FDAA95588907B5556928D2A2D69A007532B26CEDC2D4F84A3247A3A1536F9B19AAF606479336kDF" TargetMode="External"/><Relationship Id="rId16" Type="http://schemas.openxmlformats.org/officeDocument/2006/relationships/hyperlink" Target="consultantplus://offline/ref=B9084C69AFE4FED3578A24AE9AB535C1EF9B5AF15F175E2EF97DCDC062244F6023B977AF0B7FBCD45CE5EE7653DD7EFE51D133430A2C2B8AO5hBD" TargetMode="External"/><Relationship Id="rId107" Type="http://schemas.openxmlformats.org/officeDocument/2006/relationships/hyperlink" Target="consultantplus://offline/ref=51875183A048EB5ABEBD4C7274B48EA3928DBC1E7C07EE6F1CA518DC87E982AA2AF0B59F5CDCCF85885F6E83547FzAD" TargetMode="External"/><Relationship Id="rId11" Type="http://schemas.openxmlformats.org/officeDocument/2006/relationships/hyperlink" Target="consultantplus://offline/ref=B9084C69AFE4FED3578A24AE9AB535C1EE9F5BF75E145E2EF97DCDC062244F6023B977AF0B7FBCD452E5EE7653DD7EFE51D133430A2C2B8AO5hBD" TargetMode="External"/><Relationship Id="rId32" Type="http://schemas.openxmlformats.org/officeDocument/2006/relationships/hyperlink" Target="consultantplus://offline/ref=05C82FBCD18AAE88D921F547A979DDF0608B671E7B71C62BB0250B7B5B546839E0240B7A3CEFD4ADB67A43037F72B35A2DD7FEEE0CA44697DFrDD" TargetMode="External"/><Relationship Id="rId37" Type="http://schemas.openxmlformats.org/officeDocument/2006/relationships/hyperlink" Target="consultantplus://offline/ref=05C82FBCD18AAE88D921F547A979DDF0608160197874C62BB0250B7B5B546839E0240B793FE6D4A0E22053073627B9442ACFE0EA12A4D4r7D" TargetMode="External"/><Relationship Id="rId53" Type="http://schemas.openxmlformats.org/officeDocument/2006/relationships/hyperlink" Target="consultantplus://offline/ref=28CA6A8C47A60A7F0A06CC238DF3352B396BFF9888719A962DAB032F4E93FDBC6606FC4EEF648DE853102E14EEA7F8343555B2E059279DE7j216D" TargetMode="External"/><Relationship Id="rId58" Type="http://schemas.openxmlformats.org/officeDocument/2006/relationships/hyperlink" Target="consultantplus://offline/ref=28CA6A8C47A60A7F0A06CC238DF3352B3B6AFE908C7A9A962DAB032F4E93FDBC7406A442EF6393E853057845A8jF13D" TargetMode="External"/><Relationship Id="rId74" Type="http://schemas.openxmlformats.org/officeDocument/2006/relationships/hyperlink" Target="consultantplus://offline/ref=FCF5E5CDD2F545F43314C4F3F609A470A5D360A558F7461BD3A9931C5A9EC88C34F4C3CEE108493B14228E869E9F39D90F61BEC8ECDA55CFKEyCD" TargetMode="External"/><Relationship Id="rId79" Type="http://schemas.openxmlformats.org/officeDocument/2006/relationships/hyperlink" Target="consultantplus://offline/ref=FCF5E5CDD2F545F43314C4F3F609A470A5D360A558F7461BD3A9931C5A9EC88C34F4C3CEE108493F11228E869E9F39D90F61BEC8ECDA55CFKEyCD" TargetMode="External"/><Relationship Id="rId102" Type="http://schemas.openxmlformats.org/officeDocument/2006/relationships/hyperlink" Target="consultantplus://offline/ref=51875183A048EB5ABEBD4C7274B48EA39287BB197F02EE6F1CA518DC87E982AA38F0ED9355D3D48EDA1028D65BFBE36F3A6E3348FFC67Bz0D" TargetMode="External"/><Relationship Id="rId123" Type="http://schemas.openxmlformats.org/officeDocument/2006/relationships/hyperlink" Target="consultantplus://offline/ref=51875183A048EB5ABEBD4C7274B48EA3978EB01F780EB36514FC14DE80E6DDBD3FB9E1925CDBD08485153DC703F6E47624682B54FDC4B37DzFD" TargetMode="External"/><Relationship Id="rId128" Type="http://schemas.openxmlformats.org/officeDocument/2006/relationships/hyperlink" Target="consultantplus://offline/ref=51875183A048EB5ABEBD4C7274B48EA3978EB01F780EB36514FC14DE80E6DDBD3FB9E1925CDBD38085153DC703F6E47624682B54FDC4B37DzFD" TargetMode="External"/><Relationship Id="rId144" Type="http://schemas.openxmlformats.org/officeDocument/2006/relationships/hyperlink" Target="consultantplus://offline/ref=D1913DC062B8C09D36099D440022884CD74E03431A68927347BB0DA452082635D42FAA65D3B747CE624EBBC2293E7ED5FC9F38DDFE02C28BE0SEF" TargetMode="External"/><Relationship Id="rId149" Type="http://schemas.openxmlformats.org/officeDocument/2006/relationships/hyperlink" Target="consultantplus://offline/ref=D1913DC062B8C09D36099D440022884CD74E03431A68927347BB0DA452082635D42FAA65D3B747CA664EBBC2293E7ED5FC9F38DDFE02C28BE0SEF" TargetMode="External"/><Relationship Id="rId5" Type="http://schemas.openxmlformats.org/officeDocument/2006/relationships/endnotes" Target="endnotes.xml"/><Relationship Id="rId90" Type="http://schemas.openxmlformats.org/officeDocument/2006/relationships/hyperlink" Target="consultantplus://offline/ref=FCF5E5CDD2F545F43314C4F3F609A470A5D967A25BF2461BD3A9931C5A9EC88C34F4C3CEE109413D1F228E869E9F39D90F61BEC8ECDA55CFKEyCD" TargetMode="External"/><Relationship Id="rId95" Type="http://schemas.openxmlformats.org/officeDocument/2006/relationships/hyperlink" Target="consultantplus://offline/ref=FCF5E5CDD2F545F43314C4F3F609A470A5D360A558F7461BD3A9931C5A9EC88C34F4C3CEE108483A13228E869E9F39D90F61BEC8ECDA55CFKEyCD" TargetMode="External"/><Relationship Id="rId160" Type="http://schemas.openxmlformats.org/officeDocument/2006/relationships/hyperlink" Target="consultantplus://offline/ref=D1913DC062B8C09D36099D440022884CD74E03431A68927347BB0DA452082635D42FAA65D3B747CE624EBBC2293E7ED5FC9F38DDFE02C28BE0SEF" TargetMode="External"/><Relationship Id="rId165" Type="http://schemas.openxmlformats.org/officeDocument/2006/relationships/hyperlink" Target="consultantplus://offline/ref=0B0725966E34051B88032C4C59B804728117E4FDA99A588907B5556928D2A2D69A007532B26EEEC4D2F84A3247A3A1536F9B19AAF606479336kDF" TargetMode="External"/><Relationship Id="rId181" Type="http://schemas.openxmlformats.org/officeDocument/2006/relationships/hyperlink" Target="consultantplus://offline/ref=0B0725966E34051B88032C4C59B804728313E7FEAC90588907B5556928D2A2D69A007532B26FECC6D2F84A3247A3A1536F9B19AAF606479336kDF" TargetMode="External"/><Relationship Id="rId186" Type="http://schemas.openxmlformats.org/officeDocument/2006/relationships/hyperlink" Target="consultantplus://offline/ref=3BC08DC1CD798540BB4D61040E378CFA923F60B837C99E23A9473F6375810BB9A387577D4EA045DB491B671F2F61B45F0F24205243BB0144zBvDF" TargetMode="External"/><Relationship Id="rId22" Type="http://schemas.openxmlformats.org/officeDocument/2006/relationships/hyperlink" Target="consultantplus://offline/ref=B9084C69AFE4FED3578A24AE9AB535C1EF9D5EF55D175E2EF97DCDC062244F6023B977AF0B7FBCD257E5EE7653DD7EFE51D133430A2C2B8AO5hBD" TargetMode="External"/><Relationship Id="rId27" Type="http://schemas.openxmlformats.org/officeDocument/2006/relationships/hyperlink" Target="consultantplus://offline/ref=E267E8C3C54C0C05BD59A03DB0FE00003D72A1C7DE6B6DCF095617E5FAE737455CC0813E35AAF4701948B09248AE6BB84F58B4DBF30FA171J9n9D" TargetMode="External"/><Relationship Id="rId43" Type="http://schemas.openxmlformats.org/officeDocument/2006/relationships/hyperlink" Target="consultantplus://offline/ref=7377A246D4E444AB13103784EB2A82BF83B458D62E21B4A22BF8D0E109161B50E29D05057F35C9F44140EEE0E5CF97A607FE82140950F6C7n4t1D" TargetMode="External"/><Relationship Id="rId48" Type="http://schemas.openxmlformats.org/officeDocument/2006/relationships/hyperlink" Target="consultantplus://offline/ref=7377A246D4E444AB13103784EB2A82BF83BE5CD22926B4A22BF8D0E109161B50E29D0507763E9DA5031EB7B1A6849AA01EE28210n1t6D" TargetMode="External"/><Relationship Id="rId64" Type="http://schemas.openxmlformats.org/officeDocument/2006/relationships/hyperlink" Target="consultantplus://offline/ref=28CA6A8C47A60A7F0A06CC238DF3352B396DFB948B789A962DAB032F4E93FDBC6606FC4EEF648DED56102E14EEA7F8343555B2E059279DE7j216D" TargetMode="External"/><Relationship Id="rId69" Type="http://schemas.openxmlformats.org/officeDocument/2006/relationships/hyperlink" Target="consultantplus://offline/ref=FCF5E5CDD2F545F43314C4F3F609A470A5D967A25BF2461BD3A9931C5A9EC88C34F4C3CEE001493143789E82D7CA33C70879A0CCF2DAK5y4D" TargetMode="External"/><Relationship Id="rId113" Type="http://schemas.openxmlformats.org/officeDocument/2006/relationships/hyperlink" Target="consultantplus://offline/ref=51875183A048EB5ABEBD4C7274B48EA3928DBC1E7C07EE6F1CA518DC87E982AA38F0ED935CDBD1868C4A38D212AEE9713D762D4CE1C6B1DC73zDD" TargetMode="External"/><Relationship Id="rId118" Type="http://schemas.openxmlformats.org/officeDocument/2006/relationships/hyperlink" Target="consultantplus://offline/ref=51875183A048EB5ABEBD4C7274B48EA3928DBC1E7C07EE6F1CA518DC87E982AA38F0ED935CDBD1868C4A38D212AEE9713D762D4CE1C6B1DC73zDD" TargetMode="External"/><Relationship Id="rId134" Type="http://schemas.openxmlformats.org/officeDocument/2006/relationships/hyperlink" Target="consultantplus://offline/ref=D1913DC062B8C09D36099D440022884CD54301401E6F927347BB0DA452082635D42FAA65D2BE44C73214ABC6606B74CBFB8726D9E002ECS3F" TargetMode="External"/><Relationship Id="rId139" Type="http://schemas.openxmlformats.org/officeDocument/2006/relationships/hyperlink" Target="consultantplus://offline/ref=D1913DC062B8C09D36099D440022884CD74E03431A68927347BB0DA452082635D42FAA65D3B747C9624EBBC2293E7ED5FC9F38DDFE02C28BE0SEF" TargetMode="External"/><Relationship Id="rId80" Type="http://schemas.openxmlformats.org/officeDocument/2006/relationships/hyperlink" Target="consultantplus://offline/ref=FCF5E5CDD2F545F43314C4F3F609A470A5D360A558F7461BD3A9931C5A9EC88C34F4C3CEE108493E13228E869E9F39D90F61BEC8ECDA55CFKEyCD" TargetMode="External"/><Relationship Id="rId85" Type="http://schemas.openxmlformats.org/officeDocument/2006/relationships/hyperlink" Target="consultantplus://offline/ref=FCF5E5CDD2F545F43314C4F3F609A470A0D06CA45CFE1B11DBF09F1E5D91979B33BDCFCFE1084B381C7D8B938FC734DE167FB8D0F0D857KCyCD" TargetMode="External"/><Relationship Id="rId150" Type="http://schemas.openxmlformats.org/officeDocument/2006/relationships/hyperlink" Target="consultantplus://offline/ref=D1913DC062B8C09D36099D440022884CD74E03431A68927347BB0DA452082635D42FAA65D3B747CD664EBBC2293E7ED5FC9F38DDFE02C28BE0SEF" TargetMode="External"/><Relationship Id="rId155" Type="http://schemas.openxmlformats.org/officeDocument/2006/relationships/hyperlink" Target="consultantplus://offline/ref=D1913DC062B8C09D36099D440022884CD54302421B6A927347BB0DA452082635D42FAA65D3B742C46E4EBBC2293E7ED5FC9F38DDFE02C28BE0SEF" TargetMode="External"/><Relationship Id="rId171" Type="http://schemas.openxmlformats.org/officeDocument/2006/relationships/hyperlink" Target="consultantplus://offline/ref=0B0725966E34051B88032C4C59B80472831CECF8AF94588907B5556928D2A2D69A007532B26EECC0D4F84A3247A3A1536F9B19AAF606479336kDF" TargetMode="External"/><Relationship Id="rId176" Type="http://schemas.openxmlformats.org/officeDocument/2006/relationships/hyperlink" Target="consultantplus://offline/ref=0B0725966E34051B88032C4C59B80472811CE7FDAA95588907B5556928D2A2D69A007532B26EE8C5D6F84A3247A3A1536F9B19AAF606479336kDF" TargetMode="External"/><Relationship Id="rId12" Type="http://schemas.openxmlformats.org/officeDocument/2006/relationships/hyperlink" Target="consultantplus://offline/ref=B9084C69AFE4FED3578A24AE9AB535C1EF9B57F45D185E2EF97DCDC062244F6023B977AF0B7FBCD455E5EE7653DD7EFE51D133430A2C2B8AO5hBD" TargetMode="External"/><Relationship Id="rId17" Type="http://schemas.openxmlformats.org/officeDocument/2006/relationships/hyperlink" Target="consultantplus://offline/ref=B9084C69AFE4FED3578A24AE9AB535C1EF9B59F35A185E2EF97DCDC062244F6023B977AF0B7FBCD455E5EE7653DD7EFE51D133430A2C2B8AO5hBD" TargetMode="External"/><Relationship Id="rId33" Type="http://schemas.openxmlformats.org/officeDocument/2006/relationships/hyperlink" Target="consultantplus://offline/ref=05C82FBCD18AAE88D921F547A979DDF06188671D7A76C62BB0250B7B5B546839E0240B7A3CEFD4AAB07A43037F72B35A2DD7FEEE0CA44697DFrDD" TargetMode="External"/><Relationship Id="rId38" Type="http://schemas.openxmlformats.org/officeDocument/2006/relationships/hyperlink" Target="consultantplus://offline/ref=7377A246D4E444AB13103784EB2A82BF83BE5FD02C23B4A22BF8D0E109161B50E29D0505763DCCFF131AFEE4AC9A9DB800E69C101750nFt7D" TargetMode="External"/><Relationship Id="rId59" Type="http://schemas.openxmlformats.org/officeDocument/2006/relationships/hyperlink" Target="consultantplus://offline/ref=28CA6A8C47A60A7F0A06CC238DF3352B3B60F9978F7F9A962DAB032F4E93FDBC6606FC48E66D86BC045F2F48AAF5EB343455B0E645j214D" TargetMode="External"/><Relationship Id="rId103" Type="http://schemas.openxmlformats.org/officeDocument/2006/relationships/hyperlink" Target="consultantplus://offline/ref=51875183A048EB5ABEBD4C7274B48EA39386BF197906EE6F1CA518DC87E982AA38F0ED935CDBD08C8B4A38D212AEE9713D762D4CE1C6B1DC73zDD" TargetMode="External"/><Relationship Id="rId108" Type="http://schemas.openxmlformats.org/officeDocument/2006/relationships/hyperlink" Target="consultantplus://offline/ref=51875183A048EB5ABEBD4C7274B48EA3928DBC1E7C07EE6F1CA518DC87E982AA38F0ED935CDBD1848D4A38D212AEE9713D762D4CE1C6B1DC73zDD" TargetMode="External"/><Relationship Id="rId124" Type="http://schemas.openxmlformats.org/officeDocument/2006/relationships/hyperlink" Target="consultantplus://offline/ref=51875183A048EB5ABEBD4C7274B48EA39287BB197F02EE6F1CA518DC87E982AA38F0ED935CDBD6868F4A38D212AEE9713D762D4CE1C6B1DC73zDD" TargetMode="External"/><Relationship Id="rId129" Type="http://schemas.openxmlformats.org/officeDocument/2006/relationships/hyperlink" Target="consultantplus://offline/ref=51875183A048EB5ABEBD4C7274B48EA3978EB01F780EB36514FC14DE80E6DDBD3FB9E1925CDBD38085153DC703F6E47624682B54FDC4B37DzFD" TargetMode="External"/><Relationship Id="rId54" Type="http://schemas.openxmlformats.org/officeDocument/2006/relationships/hyperlink" Target="consultantplus://offline/ref=28CA6A8C47A60A7F0A06CC238DF3352B3B60FA958A7A9A962DAB032F4E93FDBC6606FC4EEF648BEF53102E14EEA7F8343555B2E059279DE7j216D" TargetMode="External"/><Relationship Id="rId70" Type="http://schemas.openxmlformats.org/officeDocument/2006/relationships/hyperlink" Target="consultantplus://offline/ref=FCF5E5CDD2F545F43314C4F3F609A470A5D967A25BF2461BD3A9931C5A9EC88C34F4C3CEE8004C3143789E82D7CA33C70879A0CCF2DAK5y4D" TargetMode="External"/><Relationship Id="rId75" Type="http://schemas.openxmlformats.org/officeDocument/2006/relationships/hyperlink" Target="consultantplus://offline/ref=FCF5E5CDD2F545F43314C4F3F609A470A5D360A558F7461BD3A9931C5A9EC88C34F4C3CEE108493B13228E869E9F39D90F61BEC8ECDA55CFKEyCD" TargetMode="External"/><Relationship Id="rId91" Type="http://schemas.openxmlformats.org/officeDocument/2006/relationships/hyperlink" Target="consultantplus://offline/ref=FCF5E5CDD2F545F43314C4F3F609A470A5D360A558F7461BD3A9931C5A9EC88C26F49BC2E10F573A1137D8D7D8KCyBD" TargetMode="External"/><Relationship Id="rId96" Type="http://schemas.openxmlformats.org/officeDocument/2006/relationships/hyperlink" Target="consultantplus://offline/ref=51875183A048EB5ABEBD4C7274B48EA39287BB197F02EE6F1CA518DC87E982AA38F0ED935CDAD982864A38D212AEE9713D762D4CE1C6B1DC73zDD" TargetMode="External"/><Relationship Id="rId140" Type="http://schemas.openxmlformats.org/officeDocument/2006/relationships/hyperlink" Target="consultantplus://offline/ref=D1913DC062B8C09D36099D440022884CD74E03431A68927347BB0DA452082635D42FAA65D3B747CA664EBBC2293E7ED5FC9F38DDFE02C28BE0SEF" TargetMode="External"/><Relationship Id="rId145" Type="http://schemas.openxmlformats.org/officeDocument/2006/relationships/hyperlink" Target="consultantplus://offline/ref=D1913DC062B8C09D36099D440022884CD74E03431A68927347BB0DA452082635D42FAA65D3B747C9624EBBC2293E7ED5FC9F38DDFE02C28BE0SEF" TargetMode="External"/><Relationship Id="rId161" Type="http://schemas.openxmlformats.org/officeDocument/2006/relationships/hyperlink" Target="consultantplus://offline/ref=D1913DC062B8C09D36099D440022884CD74E03431A68927347BB0DA452082635D42FAA65D3B747CD664EBBC2293E7ED5FC9F38DDFE02C28BE0SEF" TargetMode="External"/><Relationship Id="rId166" Type="http://schemas.openxmlformats.org/officeDocument/2006/relationships/hyperlink" Target="consultantplus://offline/ref=0B0725966E34051B88032C4C59B804728112E7FAAE94588907B5556928D2A2D69A007532B26EEFC2D0F84A3247A3A1536F9B19AAF606479336kDF" TargetMode="External"/><Relationship Id="rId182" Type="http://schemas.openxmlformats.org/officeDocument/2006/relationships/hyperlink" Target="consultantplus://offline/ref=0B0725966E34051B88032C4C59B804728015ECFDA092588907B5556928D2A2D69A007532B26FEDC3D1F84A3247A3A1536F9B19AAF606479336kDF" TargetMode="External"/><Relationship Id="rId187" Type="http://schemas.openxmlformats.org/officeDocument/2006/relationships/hyperlink" Target="consultantplus://offline/ref=02AFF34854E6C7A4FA4290CD2A33B4C4B8F7E57441E8AE483DBBEDA816BAB7F97E605A022C13FC77B4C7B0E0C4551C31264B55E592dEtCK" TargetMode="External"/><Relationship Id="rId1" Type="http://schemas.openxmlformats.org/officeDocument/2006/relationships/styles" Target="styles.xml"/><Relationship Id="rId6" Type="http://schemas.openxmlformats.org/officeDocument/2006/relationships/hyperlink" Target="consultantplus://offline/ref=B9084C69AFE4FED3578A24AE9AB535C1ED9B59F15C175E2EF97DCDC062244F6023B977AF0B7FBCD555E5EE7653DD7EFE51D133430A2C2B8AO5hBD" TargetMode="External"/><Relationship Id="rId23" Type="http://schemas.openxmlformats.org/officeDocument/2006/relationships/hyperlink" Target="consultantplus://offline/ref=B9084C69AFE4FED3578A24AE9AB535C1EF995EF75D105E2EF97DCDC062244F6023B977AF0B7FBCD155E5EE7653DD7EFE51D133430A2C2B8AO5hBD" TargetMode="External"/><Relationship Id="rId28" Type="http://schemas.openxmlformats.org/officeDocument/2006/relationships/hyperlink" Target="consultantplus://offline/ref=E267E8C3C54C0C05BD59A03DB0FE00003F72A1C7DC696DCF095617E5FAE737455CC0813E35AAF1761948B09248AE6BB84F58B4DBF30FA171J9n9D" TargetMode="External"/><Relationship Id="rId49" Type="http://schemas.openxmlformats.org/officeDocument/2006/relationships/hyperlink" Target="consultantplus://offline/ref=7377A246D4E444AB13103784EB2A82BF81B158D52926B4A22BF8D0E109161B50E29D05057F35C8F64740EEE0E5CF97A607FE82140950F6C7n4t1D" TargetMode="External"/><Relationship Id="rId114" Type="http://schemas.openxmlformats.org/officeDocument/2006/relationships/hyperlink" Target="consultantplus://offline/ref=51875183A048EB5ABEBD4C7274B48EA3928DBC1E7C07EE6F1CA518DC87E982AA38F0ED935CDBD1818D4A38D212AEE9713D762D4CE1C6B1DC73zDD" TargetMode="External"/><Relationship Id="rId119" Type="http://schemas.openxmlformats.org/officeDocument/2006/relationships/hyperlink" Target="consultantplus://offline/ref=51875183A048EB5ABEBD4C7274B48EA3928DBC1E7C07EE6F1CA518DC87E982AA38F0ED935CDBD1818C4A38D212AEE9713D762D4CE1C6B1DC73zDD" TargetMode="External"/><Relationship Id="rId44" Type="http://schemas.openxmlformats.org/officeDocument/2006/relationships/hyperlink" Target="consultantplus://offline/ref=7377A246D4E444AB13103784EB2A82BF81B158D52926B4A22BF8D0E109161B50E29D05057F35C8F34E40EEE0E5CF97A607FE82140950F6C7n4t1D" TargetMode="External"/><Relationship Id="rId60" Type="http://schemas.openxmlformats.org/officeDocument/2006/relationships/hyperlink" Target="consultantplus://offline/ref=28CA6A8C47A60A7F0A06CC238DF3352B396DFB948B789A962DAB032F4E93FDBC6606FC4EEF648DED56102E14EEA7F8343555B2E059279DE7j216D" TargetMode="External"/><Relationship Id="rId65" Type="http://schemas.openxmlformats.org/officeDocument/2006/relationships/hyperlink" Target="consultantplus://offline/ref=FCF5E5CDD2F545F43314C4F3F609A470A5D967A25BF2461BD3A9931C5A9EC88C34F4C3CEE109413D1F228E869E9F39D90F61BEC8ECDA55CFKEyCD" TargetMode="External"/><Relationship Id="rId81" Type="http://schemas.openxmlformats.org/officeDocument/2006/relationships/hyperlink" Target="consultantplus://offline/ref=FCF5E5CDD2F545F43314C4F3F609A470A5D360A558F7461BD3A9931C5A9EC88C34F4C3CEE108493E13228E869E9F39D90F61BEC8ECDA55CFKEyCD" TargetMode="External"/><Relationship Id="rId86" Type="http://schemas.openxmlformats.org/officeDocument/2006/relationships/hyperlink" Target="consultantplus://offline/ref=FCF5E5CDD2F545F43314C4F3F609A470A0D06CA45CFE1B11DBF09F1E5D91979B33BDCFCFE1084B3F1C7D8B938FC734DE167FB8D0F0D857KCyCD" TargetMode="External"/><Relationship Id="rId130" Type="http://schemas.openxmlformats.org/officeDocument/2006/relationships/hyperlink" Target="consultantplus://offline/ref=51875183A048EB5ABEBD4C7274B48EA3978EB01F780EB36514FC14DE80E6DDBD3FB9E1925CDBD28485153DC703F6E47624682B54FDC4B37DzFD" TargetMode="External"/><Relationship Id="rId135" Type="http://schemas.openxmlformats.org/officeDocument/2006/relationships/hyperlink" Target="consultantplus://offline/ref=D1913DC062B8C09D36099D440022884CD54302421B6A927347BB0DA452082635D42FAA65D3B741CB664EBBC2293E7ED5FC9F38DDFE02C28BE0SEF" TargetMode="External"/><Relationship Id="rId151" Type="http://schemas.openxmlformats.org/officeDocument/2006/relationships/hyperlink" Target="consultantplus://offline/ref=D1913DC062B8C09D36099D440022884CD74E03431A68927347BB0DA452082635D42FAA65D3B747C9624EBBC2293E7ED5FC9F38DDFE02C28BE0SEF" TargetMode="External"/><Relationship Id="rId156" Type="http://schemas.openxmlformats.org/officeDocument/2006/relationships/hyperlink" Target="consultantplus://offline/ref=D1913DC062B8C09D36099D440022884CD74E03431A68927347BB0DA452082635D42FAA65D3B747CE624EBBC2293E7ED5FC9F38DDFE02C28BE0SEF" TargetMode="External"/><Relationship Id="rId177" Type="http://schemas.openxmlformats.org/officeDocument/2006/relationships/hyperlink" Target="consultantplus://offline/ref=0B0725966E34051B88032C4C59B80472811CE7FDAA95588907B5556928D2A2D69A007536B26AE59183B74B6E03F1B2536E9B1BACEA30k5F" TargetMode="External"/><Relationship Id="rId172" Type="http://schemas.openxmlformats.org/officeDocument/2006/relationships/hyperlink" Target="consultantplus://offline/ref=0B0725966E34051B88032C4C59B804728B1DE3FDA89905830FEC596B2FDDFDC19D497933B26EEEC1D9A74F2756FBAC5476851FB2EA044539k0F" TargetMode="External"/><Relationship Id="rId13" Type="http://schemas.openxmlformats.org/officeDocument/2006/relationships/hyperlink" Target="consultantplus://offline/ref=B9084C69AFE4FED3578A24AE9AB535C1EF965DF15A105E2EF97DCDC062244F6023B977AF0B7FB8D757E5EE7653DD7EFE51D133430A2C2B8AO5hBD" TargetMode="External"/><Relationship Id="rId18" Type="http://schemas.openxmlformats.org/officeDocument/2006/relationships/hyperlink" Target="consultantplus://offline/ref=B9084C69AFE4FED3578A24AE9AB535C1EF965CF35C165E2EF97DCDC062244F6023B977AF0B7EBCD151E5EE7653DD7EFE51D133430A2C2B8AO5hBD" TargetMode="External"/><Relationship Id="rId39" Type="http://schemas.openxmlformats.org/officeDocument/2006/relationships/hyperlink" Target="consultantplus://offline/ref=7377A246D4E444AB13103784EB2A82BF81B75DD32726B4A22BF8D0E109161B50F09D5D097F32D7F44155B8B1A3n9tBD" TargetMode="External"/><Relationship Id="rId109" Type="http://schemas.openxmlformats.org/officeDocument/2006/relationships/hyperlink" Target="consultantplus://offline/ref=51875183A048EB5ABEBD4C7274B48EA3928DBC1E7C07EE6F1CA518DC87E982AA38F0ED935CDBD1848A4A38D212AEE9713D762D4CE1C6B1DC73zDD" TargetMode="External"/><Relationship Id="rId34" Type="http://schemas.openxmlformats.org/officeDocument/2006/relationships/hyperlink" Target="consultantplus://offline/ref=05C82FBCD18AAE88D921F547A979DDF0608C6B1E797AC62BB0250B7B5B546839E0240B7A3CEFD4AAB77A43037F72B35A2DD7FEEE0CA44697DFrDD" TargetMode="External"/><Relationship Id="rId50" Type="http://schemas.openxmlformats.org/officeDocument/2006/relationships/hyperlink" Target="consultantplus://offline/ref=7377A246D4E444AB13103784EB2A82BF83B05FD22E22B4A22BF8D0E109161B50E29D05057F35C9F14E40EEE0E5CF97A607FE82140950F6C7n4t1D" TargetMode="External"/><Relationship Id="rId55" Type="http://schemas.openxmlformats.org/officeDocument/2006/relationships/hyperlink" Target="consultantplus://offline/ref=28CA6A8C47A60A7F0A06CC238DF3352B3E69F2918873C79C25F20F2D499CA2B96117FC4FE87A8DEE4B197A47jA1BD" TargetMode="External"/><Relationship Id="rId76" Type="http://schemas.openxmlformats.org/officeDocument/2006/relationships/hyperlink" Target="consultantplus://offline/ref=FCF5E5CDD2F545F43314C4F3F609A470A5D360A558F7461BD3A9931C5A9EC88C34F4C3CEE108493916228E869E9F39D90F61BEC8ECDA55CFKEyCD" TargetMode="External"/><Relationship Id="rId97" Type="http://schemas.openxmlformats.org/officeDocument/2006/relationships/hyperlink" Target="consultantplus://offline/ref=51875183A048EB5ABEBD4C7274B48EA39287B81B7A07EE6F1CA518DC87E982AA38F0ED935CDBD783864A38D212AEE9713D762D4CE1C6B1DC73zDD" TargetMode="External"/><Relationship Id="rId104" Type="http://schemas.openxmlformats.org/officeDocument/2006/relationships/hyperlink" Target="consultantplus://offline/ref=51875183A048EB5ABEBD4C7274B48EA39287BB197F02EE6F1CA518DC87E982AA38F0ED9355D3D48EDA1028D65BFBE36F3A6E3348FFC67Bz0D" TargetMode="External"/><Relationship Id="rId120" Type="http://schemas.openxmlformats.org/officeDocument/2006/relationships/hyperlink" Target="consultantplus://offline/ref=51875183A048EB5ABEBD4C7274B48EA3928DBC1E7C07EE6F1CA518DC87E982AA38F0ED935CDBD1818D4A38D212AEE9713D762D4CE1C6B1DC73zDD" TargetMode="External"/><Relationship Id="rId125" Type="http://schemas.openxmlformats.org/officeDocument/2006/relationships/hyperlink" Target="consultantplus://offline/ref=51875183A048EB5ABEBD4C7274B48EA3978EB01F780EB36514FC14DE80E6DDBD3FB9E1925CDBD08285153DC703F6E47624682B54FDC4B37DzFD" TargetMode="External"/><Relationship Id="rId141" Type="http://schemas.openxmlformats.org/officeDocument/2006/relationships/hyperlink" Target="consultantplus://offline/ref=D1913DC062B8C09D36099D440022884CD74E03431A68927347BB0DA452082635D42FAA65D3B747CE624EBBC2293E7ED5FC9F38DDFE02C28BE0SEF" TargetMode="External"/><Relationship Id="rId146" Type="http://schemas.openxmlformats.org/officeDocument/2006/relationships/hyperlink" Target="consultantplus://offline/ref=D1913DC062B8C09D36099D440022884CD74E03431A68927347BB0DA452082635D42FAA65D3B747CA664EBBC2293E7ED5FC9F38DDFE02C28BE0SEF" TargetMode="External"/><Relationship Id="rId167" Type="http://schemas.openxmlformats.org/officeDocument/2006/relationships/hyperlink" Target="consultantplus://offline/ref=0B0725966E34051B88032C4C59B804728310E1F2AC9905830FEC596B2FDDFDC19D497933B26EEEC0D9A74F2756FBAC5476851FB2EA044539k0F" TargetMode="External"/><Relationship Id="rId188" Type="http://schemas.openxmlformats.org/officeDocument/2006/relationships/footer" Target="footer1.xml"/><Relationship Id="rId7" Type="http://schemas.openxmlformats.org/officeDocument/2006/relationships/hyperlink" Target="consultantplus://offline/ref=B9084C69AFE4FED3578A24AE9AB535C1ED9B5EF058115E2EF97DCDC062244F6023B977AF0B7FBCD55DE5EE7653DD7EFE51D133430A2C2B8AO5hBD" TargetMode="External"/><Relationship Id="rId71" Type="http://schemas.openxmlformats.org/officeDocument/2006/relationships/hyperlink" Target="consultantplus://offline/ref=FCF5E5CDD2F545F43314C4F3F609A470A4D863A25DF6461BD3A9931C5A9EC88C34F4C3CEE108483312228E869E9F39D90F61BEC8ECDA55CFKEyCD" TargetMode="External"/><Relationship Id="rId92" Type="http://schemas.openxmlformats.org/officeDocument/2006/relationships/hyperlink" Target="consultantplus://offline/ref=FCF5E5CDD2F545F43314C4F3F609A470A5D964A05EF7461BD3A9931C5A9EC88C34F4C3CEE1084F3D12228E869E9F39D90F61BEC8ECDA55CFKEyCD" TargetMode="External"/><Relationship Id="rId162" Type="http://schemas.openxmlformats.org/officeDocument/2006/relationships/hyperlink" Target="consultantplus://offline/ref=D1913DC062B8C09D36099D440022884CD74E03431A68927347BB0DA452082635D42FAA65D3B747CA664EBBC2293E7ED5FC9F38DDFE02C28BE0SEF" TargetMode="External"/><Relationship Id="rId183" Type="http://schemas.openxmlformats.org/officeDocument/2006/relationships/hyperlink" Target="consultantplus://offline/ref=0B0725966E34051B88032C4C59B804728312E4F9A892588907B5556928D2A2D69A007532B26EEEC1D4F84A3247A3A1536F9B19AAF606479336kDF" TargetMode="External"/><Relationship Id="rId2" Type="http://schemas.openxmlformats.org/officeDocument/2006/relationships/settings" Target="settings.xml"/><Relationship Id="rId29" Type="http://schemas.openxmlformats.org/officeDocument/2006/relationships/hyperlink" Target="consultantplus://offline/ref=E267E8C3C54C0C05BD59A03DB0FE00003D72A4C7DD696DCF095617E5FAE737455CC0813E35AAF4731E48B09248AE6BB84F58B4DBF30FA171J9n9D" TargetMode="External"/><Relationship Id="rId24" Type="http://schemas.openxmlformats.org/officeDocument/2006/relationships/hyperlink" Target="consultantplus://offline/ref=B9084C69AFE4FED3578A24AE9AB535C1EF995EF75D105E2EF97DCDC062244F6023B977AF0B7FBCD057E5EE7653DD7EFE51D133430A2C2B8AO5hBD" TargetMode="External"/><Relationship Id="rId40" Type="http://schemas.openxmlformats.org/officeDocument/2006/relationships/hyperlink" Target="consultantplus://offline/ref=7377A246D4E444AB13103784EB2A82BF81B35DD32824B4A22BF8D0E109161B50E29D05057F35C9F54640EEE0E5CF97A607FE82140950F6C7n4t1D" TargetMode="External"/><Relationship Id="rId45" Type="http://schemas.openxmlformats.org/officeDocument/2006/relationships/hyperlink" Target="consultantplus://offline/ref=7377A246D4E444AB13103784EB2A82BF83B05FD22E22B4A22BF8D0E109161B50E29D05057F35C9F64340EEE0E5CF97A607FE82140950F6C7n4t1D" TargetMode="External"/><Relationship Id="rId66" Type="http://schemas.openxmlformats.org/officeDocument/2006/relationships/hyperlink" Target="consultantplus://offline/ref=FCF5E5CDD2F545F43314C4F3F609A470A5D964A05EF7461BD3A9931C5A9EC88C34F4C3CEE1084F3C1F228E869E9F39D90F61BEC8ECDA55CFKEyCD" TargetMode="External"/><Relationship Id="rId87" Type="http://schemas.openxmlformats.org/officeDocument/2006/relationships/hyperlink" Target="consultantplus://offline/ref=FCF5E5CDD2F545F43314C4F3F609A470A5D360A558F7461BD3A9931C5A9EC88C34F4C3CEE108493E13228E869E9F39D90F61BEC8ECDA55CFKEyCD" TargetMode="External"/><Relationship Id="rId110" Type="http://schemas.openxmlformats.org/officeDocument/2006/relationships/hyperlink" Target="consultantplus://offline/ref=51875183A048EB5ABEBD4C7274B48EA3928DBC1E7C07EE6F1CA518DC87E982AA38F0ED935CDBD1868F4A38D212AEE9713D762D4CE1C6B1DC73zDD" TargetMode="External"/><Relationship Id="rId115" Type="http://schemas.openxmlformats.org/officeDocument/2006/relationships/hyperlink" Target="consultantplus://offline/ref=51875183A048EB5ABEBD4C7274B48EA3928DBC1E7C07EE6F1CA518DC87E982AA38F0ED935CDBD1868C4A38D212AEE9713D762D4CE1C6B1DC73zDD" TargetMode="External"/><Relationship Id="rId131" Type="http://schemas.openxmlformats.org/officeDocument/2006/relationships/hyperlink" Target="consultantplus://offline/ref=51875183A048EB5ABEBD4C7274B48EA3928DBC1E7C07EE6F1CA518DC87E982AA38F0ED935CDBD1818D4A38D212AEE9713D762D4CE1C6B1DC73zDD" TargetMode="External"/><Relationship Id="rId136" Type="http://schemas.openxmlformats.org/officeDocument/2006/relationships/hyperlink" Target="consultantplus://offline/ref=D1913DC062B8C09D36099D440022884CD54302421B6A927347BB0DA452082635D42FAA65D3B740CE644EBBC2293E7ED5FC9F38DDFE02C28BE0SEF" TargetMode="External"/><Relationship Id="rId157" Type="http://schemas.openxmlformats.org/officeDocument/2006/relationships/hyperlink" Target="consultantplus://offline/ref=D1913DC062B8C09D36099D440022884CD74E03431A68927347BB0DA452082635D42FAA65D3B747C9624EBBC2293E7ED5FC9F38DDFE02C28BE0SEF" TargetMode="External"/><Relationship Id="rId178" Type="http://schemas.openxmlformats.org/officeDocument/2006/relationships/hyperlink" Target="consultantplus://offline/ref=0B0725966E34051B88032C4C59B80472811CE7FDAA95588907B5556928D2A2D69A007532B26FE6CDDBF84A3247A3A1536F9B19AAF606479336kDF" TargetMode="External"/><Relationship Id="rId61" Type="http://schemas.openxmlformats.org/officeDocument/2006/relationships/hyperlink" Target="consultantplus://offline/ref=28CA6A8C47A60A7F0A06CC238DF3352B3B6AFE908C7A9A962DAB032F4E93FDBC7406A442EF6393E853057845A8jF13D" TargetMode="External"/><Relationship Id="rId82" Type="http://schemas.openxmlformats.org/officeDocument/2006/relationships/hyperlink" Target="consultantplus://offline/ref=FCF5E5CDD2F545F43314C4F3F609A470A0D06CA45CFE1B11DBF09F1E5D91979B33BDCFCFE1084B3F1C7D8B938FC734DE167FB8D0F0D857KCyCD" TargetMode="External"/><Relationship Id="rId152" Type="http://schemas.openxmlformats.org/officeDocument/2006/relationships/hyperlink" Target="consultantplus://offline/ref=D1913DC062B8C09D36099D440022884CD74E03431A68927347BB0DA452082635D42FAA65D3B747CA664EBBC2293E7ED5FC9F38DDFE02C28BE0SEF" TargetMode="External"/><Relationship Id="rId173" Type="http://schemas.openxmlformats.org/officeDocument/2006/relationships/hyperlink" Target="consultantplus://offline/ref=0B0725966E34051B88032C4C59B80472811CE7FDAA95588907B5556928D2A2D69A007537BB68E59183B74B6E03F1B2536E9B1BACEA30k5F" TargetMode="External"/><Relationship Id="rId19" Type="http://schemas.openxmlformats.org/officeDocument/2006/relationships/hyperlink" Target="consultantplus://offline/ref=B9084C69AFE4FED3578A24AE9AB535C1EF965CF35C165E2EF97DCDC062244F6023B977AF0B7EBFDD55E5EE7653DD7EFE51D133430A2C2B8AO5hBD" TargetMode="External"/><Relationship Id="rId14" Type="http://schemas.openxmlformats.org/officeDocument/2006/relationships/hyperlink" Target="consultantplus://offline/ref=B9084C69AFE4FED3578A24AE9AB535C1EF965CF35C165E2EF97DCDC062244F6023B977AF0B7EB4D352E5EE7653DD7EFE51D133430A2C2B8AO5hBD" TargetMode="External"/><Relationship Id="rId30" Type="http://schemas.openxmlformats.org/officeDocument/2006/relationships/hyperlink" Target="consultantplus://offline/ref=E267E8C3C54C0C05BD59A03DB0FE00003D7DABC6DE6C6DCF095617E5FAE737455CC0813E35AAF4731F48B09248AE6BB84F58B4DBF30FA171J9n9D" TargetMode="External"/><Relationship Id="rId35" Type="http://schemas.openxmlformats.org/officeDocument/2006/relationships/hyperlink" Target="consultantplus://offline/ref=05C82FBCD18AAE88D921F547A979DDF0608A62197C75C62BB0250B7B5B546839E0240B7A3CEFD4AAB57A43037F72B35A2DD7FEEE0CA44697DFrDD" TargetMode="External"/><Relationship Id="rId56" Type="http://schemas.openxmlformats.org/officeDocument/2006/relationships/hyperlink" Target="consultantplus://offline/ref=28CA6A8C47A60A7F0A06CC238DF3352B396DFB948B789A962DAB032F4E93FDBC6606FC4EEF648DE85C102E14EEA7F8343555B2E059279DE7j216D" TargetMode="External"/><Relationship Id="rId77" Type="http://schemas.openxmlformats.org/officeDocument/2006/relationships/hyperlink" Target="consultantplus://offline/ref=FCF5E5CDD2F545F43314C4F3F609A470A5D360A558F7461BD3A9931C5A9EC88C34F4C3CEE108493E13228E869E9F39D90F61BEC8ECDA55CFKEyCD" TargetMode="External"/><Relationship Id="rId100" Type="http://schemas.openxmlformats.org/officeDocument/2006/relationships/hyperlink" Target="consultantplus://offline/ref=51875183A048EB5ABEBD4C7274B48EA39287B81B7A07EE6F1CA518DC87E982AA38F0ED935CDBD782884A38D212AEE9713D762D4CE1C6B1DC73zDD" TargetMode="External"/><Relationship Id="rId105" Type="http://schemas.openxmlformats.org/officeDocument/2006/relationships/hyperlink" Target="consultantplus://offline/ref=51875183A048EB5ABEBD4C7274B48EA3908AB91A7B05EE6F1CA518DC87E982AA38F0ED935CDBD185874A38D212AEE9713D762D4CE1C6B1DC73zDD" TargetMode="External"/><Relationship Id="rId126" Type="http://schemas.openxmlformats.org/officeDocument/2006/relationships/hyperlink" Target="consultantplus://offline/ref=51875183A048EB5ABEBD4C7274B48EA3978EB01F780EB36514FC14DE80E6DDBD3FB9E1925CDBD38585153DC703F6E47624682B54FDC4B37DzFD" TargetMode="External"/><Relationship Id="rId147" Type="http://schemas.openxmlformats.org/officeDocument/2006/relationships/hyperlink" Target="consultantplus://offline/ref=D1913DC062B8C09D36099D440022884CD74E03431A68927347BB0DA452082635D42FAA65D3B747CE624EBBC2293E7ED5FC9F38DDFE02C28BE0SEF" TargetMode="External"/><Relationship Id="rId168" Type="http://schemas.openxmlformats.org/officeDocument/2006/relationships/hyperlink" Target="consultantplus://offline/ref=0B0725966E34051B88032C4C59B804728A17E1FBA99905830FEC596B2FDDFDC19D497933B26EECC2D9A74F2756FBAC5476851FB2EA044539k0F" TargetMode="External"/><Relationship Id="rId8" Type="http://schemas.openxmlformats.org/officeDocument/2006/relationships/hyperlink" Target="consultantplus://offline/ref=B9084C69AFE4FED3578A24AE9AB535C1EF985DF357175E2EF97DCDC062244F6023B977AF0B7FBCD454E5EE7653DD7EFE51D133430A2C2B8AO5hBD" TargetMode="External"/><Relationship Id="rId51" Type="http://schemas.openxmlformats.org/officeDocument/2006/relationships/hyperlink" Target="consultantplus://offline/ref=7377A246D4E444AB13103784EB2A82BF83B05FD22E23B4A22BF8D0E109161B50E29D05057F35C9F24740EEE0E5CF97A607FE82140950F6C7n4t1D" TargetMode="External"/><Relationship Id="rId72" Type="http://schemas.openxmlformats.org/officeDocument/2006/relationships/hyperlink" Target="consultantplus://offline/ref=FCF5E5CDD2F545F43314C4F3F609A470A7D465A15FF5461BD3A9931C5A9EC88C34F4C3CEE108493A1E228E869E9F39D90F61BEC8ECDA55CFKEyCD" TargetMode="External"/><Relationship Id="rId93" Type="http://schemas.openxmlformats.org/officeDocument/2006/relationships/hyperlink" Target="consultantplus://offline/ref=FCF5E5CDD2F545F43314C4F3F609A470A5D964A05EF7461BD3A9931C5A9EC88C34F4C3CEE1084F3D12228E869E9F39D90F61BEC8ECDA55CFKEyCD" TargetMode="External"/><Relationship Id="rId98" Type="http://schemas.openxmlformats.org/officeDocument/2006/relationships/hyperlink" Target="consultantplus://offline/ref=51875183A048EB5ABEBD4C7274B48EA3928DBC1E7C07EE6F1CA518DC87E982AA38F0ED935CDBD1848F4A38D212AEE9713D762D4CE1C6B1DC73zDD" TargetMode="External"/><Relationship Id="rId121" Type="http://schemas.openxmlformats.org/officeDocument/2006/relationships/hyperlink" Target="consultantplus://offline/ref=51875183A048EB5ABEBD4C7274B48EA3928DBC1E7C07EE6F1CA518DC87E982AA38F0ED935CDBD1818D4A38D212AEE9713D762D4CE1C6B1DC73zDD" TargetMode="External"/><Relationship Id="rId142" Type="http://schemas.openxmlformats.org/officeDocument/2006/relationships/hyperlink" Target="consultantplus://offline/ref=D1913DC062B8C09D36099D440022884CD74E03431A68927347BB0DA452082635D42FAA65D3B747C9624EBBC2293E7ED5FC9F38DDFE02C28BE0SEF" TargetMode="External"/><Relationship Id="rId163" Type="http://schemas.openxmlformats.org/officeDocument/2006/relationships/hyperlink" Target="consultantplus://offline/ref=D1913DC062B8C09D36099D440022884CD54302421B6A927347BB0DA452082635D42FAA65D3B647CE614EBBC2293E7ED5FC9F38DDFE02C28BE0SEF" TargetMode="External"/><Relationship Id="rId184" Type="http://schemas.openxmlformats.org/officeDocument/2006/relationships/hyperlink" Target="consultantplus://offline/ref=3BC08DC1CD798540BB4D61040E378CFA923662BE30C99E23A9473F6375810BB9A387577D4AA94E8D1B5466436B33A75F0E2422545FzBv8F"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E267E8C3C54C0C05BD59A03DB0FE00003F72A2C5D96C6DCF095617E5FAE737455CC0813E35AAF2761948B09248AE6BB84F58B4DBF30FA171J9n9D" TargetMode="External"/><Relationship Id="rId46" Type="http://schemas.openxmlformats.org/officeDocument/2006/relationships/hyperlink" Target="consultantplus://offline/ref=7377A246D4E444AB13103784EB2A82BF83B05FD22E23B4A22BF8D0E109161B50E29D05057F35C9F64E40EEE0E5CF97A607FE82140950F6C7n4t1D" TargetMode="External"/><Relationship Id="rId67" Type="http://schemas.openxmlformats.org/officeDocument/2006/relationships/hyperlink" Target="consultantplus://offline/ref=FCF5E5CDD2F545F43314C4F3F609A470A5D360A558F7461BD3A9931C5A9EC88C34F4C3CEE108493B16228E869E9F39D90F61BEC8ECDA55CFKEyCD" TargetMode="External"/><Relationship Id="rId116" Type="http://schemas.openxmlformats.org/officeDocument/2006/relationships/hyperlink" Target="consultantplus://offline/ref=51875183A048EB5ABEBD4C7274B48EA3928DBC1E7C07EE6F1CA518DC87E982AA38F0ED935CDBD1818C4A38D212AEE9713D762D4CE1C6B1DC73zDD" TargetMode="External"/><Relationship Id="rId137" Type="http://schemas.openxmlformats.org/officeDocument/2006/relationships/hyperlink" Target="consultantplus://offline/ref=D1913DC062B8C09D36099D440022884CD54302421B6A927347BB0DA452082635D42FAA65D3B740CF624EBBC2293E7ED5FC9F38DDFE02C28BE0SEF" TargetMode="External"/><Relationship Id="rId158" Type="http://schemas.openxmlformats.org/officeDocument/2006/relationships/hyperlink" Target="consultantplus://offline/ref=D1913DC062B8C09D36099D440022884CD74E03431A68927347BB0DA452082635D42FAA65D3B747CA664EBBC2293E7ED5FC9F38DDFE02C28BE0SEF" TargetMode="External"/><Relationship Id="rId20" Type="http://schemas.openxmlformats.org/officeDocument/2006/relationships/hyperlink" Target="consultantplus://offline/ref=B9084C69AFE4FED3578A24AE9AB535C1EE9E57F558185E2EF97DCDC062244F6023B977AF0B7FBCD456E5EE7653DD7EFE51D133430A2C2B8AO5hBD" TargetMode="External"/><Relationship Id="rId41" Type="http://schemas.openxmlformats.org/officeDocument/2006/relationships/hyperlink" Target="consultantplus://offline/ref=7377A246D4E444AB13103784EB2A82BF82B65CDF2A2CB4A22BF8D0E109161B50E29D05057F35C9F44140EEE0E5CF97A607FE82140950F6C7n4t1D" TargetMode="External"/><Relationship Id="rId62" Type="http://schemas.openxmlformats.org/officeDocument/2006/relationships/hyperlink" Target="consultantplus://offline/ref=28CA6A8C47A60A7F0A06CC238DF3352B3B60FA958A7A9A962DAB032F4E93FDBC6606FC4EEF648BEF5D102E14EEA7F8343555B2E059279DE7j216D" TargetMode="External"/><Relationship Id="rId83" Type="http://schemas.openxmlformats.org/officeDocument/2006/relationships/hyperlink" Target="consultantplus://offline/ref=FCF5E5CDD2F545F43314C4F3F609A470A0D06CA45CFE1B11DBF09F1E5D91979B33BDCFCFE108483B1C7D8B938FC734DE167FB8D0F0D857KCyCD" TargetMode="External"/><Relationship Id="rId88" Type="http://schemas.openxmlformats.org/officeDocument/2006/relationships/hyperlink" Target="consultantplus://offline/ref=FCF5E5CDD2F545F43314C4F3F609A470A5D360A558F7461BD3A9931C5A9EC88C34F4C3CEE108493C11228E869E9F39D90F61BEC8ECDA55CFKEyCD" TargetMode="External"/><Relationship Id="rId111" Type="http://schemas.openxmlformats.org/officeDocument/2006/relationships/hyperlink" Target="consultantplus://offline/ref=51875183A048EB5ABEBD4C7274B48EA3928DBC1E7C07EE6F1CA518DC87E982AA38F0ED935CDBD1868C4A38D212AEE9713D762D4CE1C6B1DC73zDD" TargetMode="External"/><Relationship Id="rId132" Type="http://schemas.openxmlformats.org/officeDocument/2006/relationships/hyperlink" Target="consultantplus://offline/ref=51875183A048EB5ABEBD4C7274B48EA3928DBC1E7C07EE6F1CA518DC87E982AA38F0ED935CDBD1838D4A38D212AEE9713D762D4CE1C6B1DC73zDD" TargetMode="External"/><Relationship Id="rId153" Type="http://schemas.openxmlformats.org/officeDocument/2006/relationships/hyperlink" Target="consultantplus://offline/ref=D1913DC062B8C09D36099D440022884CD74E03431A68927347BB0DA452082635D42FAA65D3B747CD664EBBC2293E7ED5FC9F38DDFE02C28BE0SEF" TargetMode="External"/><Relationship Id="rId174" Type="http://schemas.openxmlformats.org/officeDocument/2006/relationships/hyperlink" Target="consultantplus://offline/ref=0B0725966E34051B88032C4C59B80472811CE7FDAA95588907B5556928D2A2D69A007532B26EEBCCD6F84A3247A3A1536F9B19AAF606479336kDF" TargetMode="External"/><Relationship Id="rId179" Type="http://schemas.openxmlformats.org/officeDocument/2006/relationships/hyperlink" Target="consultantplus://offline/ref=0B0725966E34051B88032C4C59B804728015ECFDA092588907B5556928D2A2D69A007532B26FE9C6D3F84A3247A3A1536F9B19AAF606479336kDF" TargetMode="External"/><Relationship Id="rId190" Type="http://schemas.openxmlformats.org/officeDocument/2006/relationships/theme" Target="theme/theme1.xml"/><Relationship Id="rId15" Type="http://schemas.openxmlformats.org/officeDocument/2006/relationships/hyperlink" Target="consultantplus://offline/ref=B9084C69AFE4FED3578A24AE9AB535C1ED9756FC56185E2EF97DCDC062244F6023B977AF0B7FBCD455E5EE7653DD7EFE51D133430A2C2B8AO5hBD" TargetMode="External"/><Relationship Id="rId36" Type="http://schemas.openxmlformats.org/officeDocument/2006/relationships/hyperlink" Target="consultantplus://offline/ref=05C82FBCD18AAE88D921F547A979DDF0608160197874C62BB0250B7B5B546839E0240B7A3CEFD1AEB07A43037F72B35A2DD7FEEE0CA44697DFrDD" TargetMode="External"/><Relationship Id="rId57" Type="http://schemas.openxmlformats.org/officeDocument/2006/relationships/hyperlink" Target="consultantplus://offline/ref=28CA6A8C47A60A7F0A06CC238DF3352B3B6AFE908C7A9A962DAB032F4E93FDBC6606FC4EEF648DE954102E14EEA7F8343555B2E059279DE7j216D" TargetMode="External"/><Relationship Id="rId106" Type="http://schemas.openxmlformats.org/officeDocument/2006/relationships/hyperlink" Target="consultantplus://offline/ref=51875183A048EB5ABEBD4C7274B48EA3928DBC1E7C07EE6F1CA518DC87E982AA2AF0B59F5CDCCF85885F6E83547FzAD" TargetMode="External"/><Relationship Id="rId127" Type="http://schemas.openxmlformats.org/officeDocument/2006/relationships/hyperlink" Target="consultantplus://offline/ref=51875183A048EB5ABEBD4C7274B48EA3978EB01F780EB36514FC14DE80E6DDBD3FB9E1925CDBD38085153DC703F6E47624682B54FDC4B37DzFD" TargetMode="External"/><Relationship Id="rId10" Type="http://schemas.openxmlformats.org/officeDocument/2006/relationships/hyperlink" Target="consultantplus://offline/ref=B9084C69AFE4FED3578A24AE9AB535C1EF9C5BF45F135E2EF97DCDC062244F6023B977AF0B7FBCD455E5EE7653DD7EFE51D133430A2C2B8AO5hBD" TargetMode="External"/><Relationship Id="rId31" Type="http://schemas.openxmlformats.org/officeDocument/2006/relationships/hyperlink" Target="consultantplus://offline/ref=05C82FBCD18AAE88D921F547A979DDF0608B671E7B71C62BB0250B7B5B546839E0240B7A3CEFD4AAB77A43037F72B35A2DD7FEEE0CA44697DFrDD" TargetMode="External"/><Relationship Id="rId52" Type="http://schemas.openxmlformats.org/officeDocument/2006/relationships/hyperlink" Target="consultantplus://offline/ref=28CA6A8C47A60A7F0A06CC238DF3352B3B60F9978F7F9A962DAB032F4E93FDBC6606FC4EEF648AEB56102E14EEA7F8343555B2E059279DE7j216D" TargetMode="External"/><Relationship Id="rId73" Type="http://schemas.openxmlformats.org/officeDocument/2006/relationships/hyperlink" Target="consultantplus://offline/ref=FCF5E5CDD2F545F43314C4F3F609A470A5D360A558F7461BD3A9931C5A9EC88C26F49BC2E10F573A1137D8D7D8KCyBD" TargetMode="External"/><Relationship Id="rId78" Type="http://schemas.openxmlformats.org/officeDocument/2006/relationships/hyperlink" Target="consultantplus://offline/ref=FCF5E5CDD2F545F43314C4F3F609A470A5D360A558F7461BD3A9931C5A9EC88C34F4C3CEE108493E14228E869E9F39D90F61BEC8ECDA55CFKEyCD" TargetMode="External"/><Relationship Id="rId94" Type="http://schemas.openxmlformats.org/officeDocument/2006/relationships/hyperlink" Target="consultantplus://offline/ref=FCF5E5CDD2F545F43314C4F3F609A470A5D360A558F7461BD3A9931C5A9EC88C34F4C3CEE108483B14228E869E9F39D90F61BEC8ECDA55CFKEyCD" TargetMode="External"/><Relationship Id="rId99" Type="http://schemas.openxmlformats.org/officeDocument/2006/relationships/hyperlink" Target="consultantplus://offline/ref=51875183A048EB5ABEBD4C7274B48EA3978EB01F780EB36514FC14DE80E6DDBD3FB9E1925CDBD08485153DC703F6E47624682B54FDC4B37DzFD" TargetMode="External"/><Relationship Id="rId101" Type="http://schemas.openxmlformats.org/officeDocument/2006/relationships/hyperlink" Target="consultantplus://offline/ref=51875183A048EB5ABEBD4C7274B48EA39287BB197F02EE6F1CA518DC87E982AA38F0ED935DD2D18EDA1028D65BFBE36F3A6E3348FFC67Bz0D" TargetMode="External"/><Relationship Id="rId122" Type="http://schemas.openxmlformats.org/officeDocument/2006/relationships/hyperlink" Target="consultantplus://offline/ref=51875183A048EB5ABEBD4C7274B48EA39287B81B7A07EE6F1CA518DC87E982AA38F0ED935CDBD782884A38D212AEE9713D762D4CE1C6B1DC73zDD" TargetMode="External"/><Relationship Id="rId143" Type="http://schemas.openxmlformats.org/officeDocument/2006/relationships/hyperlink" Target="consultantplus://offline/ref=D1913DC062B8C09D36099D440022884CD74E03431A68927347BB0DA452082635D42FAA65D3B747CA664EBBC2293E7ED5FC9F38DDFE02C28BE0SEF" TargetMode="External"/><Relationship Id="rId148" Type="http://schemas.openxmlformats.org/officeDocument/2006/relationships/hyperlink" Target="consultantplus://offline/ref=D1913DC062B8C09D36099D440022884CD74E03431A68927347BB0DA452082635D42FAA65D3B747C9624EBBC2293E7ED5FC9F38DDFE02C28BE0SEF" TargetMode="External"/><Relationship Id="rId164" Type="http://schemas.openxmlformats.org/officeDocument/2006/relationships/hyperlink" Target="consultantplus://offline/ref=BEF53D969FAA363DC33FE2E91532C5BA2B1EEB886C48B4FF5A4891ED7C26432723FFB02A1A59F97584F9FFBF2C66C3FE8BFBAD5ECE41B011c2X3F" TargetMode="External"/><Relationship Id="rId169" Type="http://schemas.openxmlformats.org/officeDocument/2006/relationships/hyperlink" Target="consultantplus://offline/ref=0B0725966E34051B88032C4C59B80472831DECFFAB92588907B5556928D2A2D69A007532B26EEEC4D3F84A3247A3A1536F9B19AAF606479336kDF" TargetMode="External"/><Relationship Id="rId185" Type="http://schemas.openxmlformats.org/officeDocument/2006/relationships/hyperlink" Target="consultantplus://offline/ref=3BC08DC1CD798540BB4D61040E378CFA923F60B837CA9E23A9473F6375810BB9A387577D4EA045DB4B1B671F2F61B45F0F24205243BB0144zBvDF" TargetMode="External"/><Relationship Id="rId4" Type="http://schemas.openxmlformats.org/officeDocument/2006/relationships/footnotes" Target="footnotes.xml"/><Relationship Id="rId9" Type="http://schemas.openxmlformats.org/officeDocument/2006/relationships/hyperlink" Target="consultantplus://offline/ref=B9084C69AFE4FED3578A24AE9AB535C1EF995EF75C185E2EF97DCDC062244F6023B977AF0B7FBCD455E5EE7653DD7EFE51D133430A2C2B8AO5hBD" TargetMode="External"/><Relationship Id="rId180" Type="http://schemas.openxmlformats.org/officeDocument/2006/relationships/hyperlink" Target="consultantplus://offline/ref=0B0725966E34051B88032C4C59B804728312ECF3AF90588907B5556928D2A2D69A007532B26EEEC5DBF84A3247A3A1536F9B19AAF606479336k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54</Pages>
  <Words>31802</Words>
  <Characters>181277</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Соколова</dc:creator>
  <cp:keywords/>
  <dc:description/>
  <cp:lastModifiedBy>Людмила Соколова</cp:lastModifiedBy>
  <cp:revision>2</cp:revision>
  <dcterms:created xsi:type="dcterms:W3CDTF">2021-06-07T03:33:00Z</dcterms:created>
  <dcterms:modified xsi:type="dcterms:W3CDTF">2021-11-24T05:48:00Z</dcterms:modified>
</cp:coreProperties>
</file>