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jc w:val="center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ДОКЛАД НА М</w:t>
      </w:r>
      <w:r w:rsidR="0027212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ЕТОДИЧЕСКУЮ СЕКЦИЮ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ПРЕПОДАВАТЕЛЕЙ</w:t>
      </w:r>
      <w:r w:rsidRPr="00983C9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ФИЗИЧЕСКОЙ КУЛЬТУРЫ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jc w:val="center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Тема: «Формирование культуры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здорового образа жизни на занятия</w:t>
      </w:r>
      <w:r w:rsidRPr="00983C9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х физической культуры, как одна из стратегических задач ФГОС»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jc w:val="right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 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Подготовил: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jc w:val="right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физического воспитания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jc w:val="right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           Бибаев В.Н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взро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слый мечтает быть здоровым. студенты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сожалению, не думают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этом. Мы обязаны помочь студентам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осознать, что нет ничего прекраснее здоровья. «Здоровому каждый день – праздник», гласит одна из восточных пословиц. Ребенок, как правило, не знает, как вести здоровый образ жизни. Этому его надо учить.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обходимо сформировать у студент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представления об ответственности за собственное здоровье и здоровье о</w:t>
      </w:r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кружающих.</w:t>
      </w:r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Здоровые студенты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Главная задача колледжа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</w:t>
      </w:r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ущерба их здоровью. А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физической культуры в колледж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– это главный урок зд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оровья. Тем, кто работает в колледж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не один десяток лет, воочию видна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инамика ухудшения здоровья студентов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Если 20 лет назад освобожденных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физической культуры в каждой группе было по одному-два студент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то теперь их стало больше.  Практическ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здоровых студентов в каждой группе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единицы.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Раб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ота колледжа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сегодня направлена на сохранение и укрепление здоровья учащихся, где реализуются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здоровьеформирующие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Задача оздоровления имеет три взаимосвязанных аспекта: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состоящий в воспитании у учащихся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состоящий в обучении студентов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нормам здорового образа жизни, приемам и методам его реализации, а также в определении вредных привычек совместно с рекомендациями по их устранению.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Оздоровительный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состоящий в профилактике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задачи оздоровления с точки зрения этих аспектов имеет различную реализацию в соответствии с особенностями каждого возраста.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   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Физическая культура – это естественно - биологический метод, в основе которого лежит обращение к основной биологической функции организма – мышечному движению.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Занятия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физической культуры – основное звено в цепо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чке оздоровления учащихся в колледж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Они 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Современный колледж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ее учебной нагрузкой во многом ущербно влияет на состояние не только соматического, но и психического здоровья учащихся.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проведения занятий с элементами ритмической гимнастики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Простота, доступность, безопасность, оптимальное чередование нагрузки и отдыха, правильное дозирование нагрузки –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язательное условие каждого занятия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физической культуры.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Предлагаемые учащимся комплексы составляются с учетом возраста, включают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различные группы мышц.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Существующая программа по физической культуре предусматривает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активное использование на занятия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средств ритмической гимнастики.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О том, что гимнастика улучшает здоровье известно всем. Мышечные нагрузки укрепляют сердце, легкие, кровеносные сосуды и другие органы.   Многих людей привлекает красота гимнастических упражнений. Этот вид упражнений выполняют под музыкальное сопровождение, повышающее эмоциональный настро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занимающихся. Однако перед преподава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телем вс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тает вопрос: в какой части занятия 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лучше всего использовать ритмическую гимнастику?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Использование ритмической гимнастики положительно сказывается на развитии координации, ритмичности, легкости и пластичности перемещений.  Упражнения оказывают существенное влияние на формирование правильной осанки, красивой походки, воспитывают эстетические понятия, культуру движений.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Эффективность ее в разностороннем воздействии на опорно-двигательный аппарат, сердечно - сосудистую и дыхательную системы. К тому же занятия под музыку создают эмоциональный фон. С помощью средств ритмической гимнастики можно развивать такие физические качества, как общая выносливость, сила, гибкость, ловкость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Эффективность проведения прыжков со скакалкой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 На каждом уроке независимо от разделов программы, провожу прыжки со скакалкой.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Иметь сильные, стройные, красивые ноги хочется каждому, а для этого их над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упражнять. И скакалка на занятия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физической культуры служит отличным простейшим спортивным инвентарем.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Скакалка – очень доступный и полезный гимнастический снаряд. Прыжки со скалкой развивают мышцы ног, делают их стройными и красивыми, служат профилактикой плоскостопия; способствуют формированию правильной осанки; укрепляют связки внутренних органов; ликвидируют застойные явления в организме; развивают сердечно-сосудистую и дыхательную системы; развивают чувство ритма и координацию движений; укрепляют мышцы тазового дна.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       Простота в использовании скакалки состоит в достаточно легкой обучаемости и несложности выполняемых упражнений. Обучение прыжкам со скакалкой начинаются с самых простейших прыжков.   Существует много различных упражнений со скакалкой. Наиболее распространенными из них являются прыжки: на обеих ногах, вращая скакалку вперед, на одной ноге; с попеременным прыжком на одной, другой ноге, с выполнением бегового шага, на месте и с перемещением, </w:t>
      </w:r>
      <w:proofErr w:type="gram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72120"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272120"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крестным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положением рук, со </w:t>
      </w:r>
      <w:r w:rsidR="00272120"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крестным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положением ног.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Включение прыжков с</w:t>
      </w:r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скакалкой в каждое занятие, проходящее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спортивном зале, не обременительно для занимающихся, если прыжковые упражнения разнообразны по форме, нагрузке и задачам, стоящим перед ними. Живой интерес представляют прыжки в эстафетах, прыжки по заданию. Такие прыжки служат развитию координационных способностей.    Это могут быть прыжки с продвижением вперед, назад: с чередованием направления – влево-вправо; с предметами в р</w:t>
      </w:r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уках.</w:t>
      </w:r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 В каждом семестре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проверка прыжк</w:t>
      </w:r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со </w:t>
      </w:r>
      <w:proofErr w:type="gramStart"/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скакалкой</w:t>
      </w:r>
      <w:proofErr w:type="gramEnd"/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многие студенты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устанавливают рекорд группы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3C9C" w:rsidRPr="00983C9C" w:rsidRDefault="00DB3C68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Формирование осанки на занятия</w:t>
      </w:r>
      <w:r w:rsidR="00983C9C"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Хорошее физическое развитие и полноценное зд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оровье студент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возможны при сохранении правильной осанки, что обеспечивает благоприятное протекание физиологических процессов в организме.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   стоящего человека.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       Осанка не бывает врожденной. Она формируется в 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процессе роста, развития учащихся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учебы, трудовой деятельности и занятий физическими упражнениями. Нарушения осанки возникают под влиянием самых разнообразных причин.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       Одна </w:t>
      </w:r>
      <w:r w:rsidR="00272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них, думаю в том, что в колледжа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сущес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твует кабинетная система. Студент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целый день, переходя из кабинета в кабинет, сидит за партой или столом, не соответствующим его росту.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       Еще одна причина – многочасовое чтение при плохом освещении, 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заставляет студент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ниже наклоняться над книгой, портить не только осанку, но и зрение.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И главная причина – гиподи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намия. Не секрет, что многие преподаватели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-предме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тники не проводят на своих занятия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физкультминутки.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Систематические разумные занятия физической культурой и спортом считаются лучшим средством предупреждения нарушения осанки.   Следовательно, ведущ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 роль в этом принадлежит преподавате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 физической 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культуры.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На своих занятия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слежу за осанкой учащихся при прохождении всех разделов учебной программы в течение всего учебного года. Даю упражнения, где осанка формируется, прежде всего, в ходьбе:</w:t>
      </w:r>
    </w:p>
    <w:p w:rsidR="00983C9C" w:rsidRPr="00983C9C" w:rsidRDefault="00983C9C" w:rsidP="0098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обычная. Голову поднять, не сутулиться, смотреть прямо, плечи отвести назад.</w:t>
      </w:r>
    </w:p>
    <w:p w:rsidR="00983C9C" w:rsidRPr="00983C9C" w:rsidRDefault="00983C9C" w:rsidP="0098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на носках, руки в различных положениях.</w:t>
      </w:r>
    </w:p>
    <w:p w:rsidR="00983C9C" w:rsidRPr="00983C9C" w:rsidRDefault="00983C9C" w:rsidP="0098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на пятках, главное – не опускать таз, выпрямиться, прогнуться.</w:t>
      </w:r>
    </w:p>
    <w:p w:rsidR="00983C9C" w:rsidRPr="00983C9C" w:rsidRDefault="00983C9C" w:rsidP="0098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перекатным шагом. Выполняя перекат с пятки, высоко подняться на носок, туловище прямое, голову поднять выше.</w:t>
      </w:r>
    </w:p>
    <w:p w:rsidR="00983C9C" w:rsidRPr="00983C9C" w:rsidRDefault="00983C9C" w:rsidP="0098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 острым шагом, высоко поднимая бедро.</w:t>
      </w:r>
    </w:p>
    <w:p w:rsidR="00983C9C" w:rsidRPr="00983C9C" w:rsidRDefault="00983C9C" w:rsidP="00DB3C68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Уроки здоровья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 предполагают максимальное вовлечение учащихся в активную деятельность по сохранению собственного здоровья. И помогают в этом уроки здоровья. 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Занятия проходят занимательно, развивают наблюдательность учащихся, фантазию, интерес к окружающей действительности. Это активно вовлекает ребят в выполнение упражнений, способствует повышению интереса ко всем выполняемым упражнениям.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проведения уроков здоровья:</w:t>
      </w:r>
    </w:p>
    <w:p w:rsidR="00983C9C" w:rsidRPr="00983C9C" w:rsidRDefault="00983C9C" w:rsidP="00983C9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физического и психического здоровья учащихся.</w:t>
      </w:r>
    </w:p>
    <w:p w:rsidR="00983C9C" w:rsidRPr="00983C9C" w:rsidRDefault="00983C9C" w:rsidP="00983C9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Привитие интереса к систематическим занятиям физкультурой. Формирование привычки к выполнению физических упражнений, укрепляющих здоровье, психику ребенка.</w:t>
      </w:r>
    </w:p>
    <w:p w:rsidR="00983C9C" w:rsidRPr="00983C9C" w:rsidRDefault="00983C9C" w:rsidP="00983C9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культуры двигательной активности учащихся.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Воспитание нравственной культуры учащихся, интереса к истории спорта, желания побеждать в себе свои отрицательные привычки и недуги.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Уроки здоровья можно проводить на всех этапах обучения школьников физической культуре и спорту. Они направлены на развитие двигательной активности ученика, его тела и мышц, органов чувств и его духа.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 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и организация домашних заданий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знания и умения по физическ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культуре дети получают в колледж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Однако, чтобы иметь хорошее здоровье и физическо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развитие, одних занятий в колледж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мало. Поэтому так важно ежедневно самостоятельно заниматься физическими упражнениями.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Первым шагом, первой ступенькой к самостоятельным занятиям физической культурой являются домашние задания. Для самостоятельных до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машних занятий, 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рекомендую студентам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посильные и безопасные упражнения в домашних условиях. Например: подтягивание из виса лежа, сгибание и разгибание рук в упоре лежа, различные строевые упражнения, осенне-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весений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на улице выполнять различные прыжки (прыжки в длину с места, прыжки со скакалкой), упражнения для формирования осанки..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Домашние задания по физической культуре – одна из самых эффективных форм физического воспитания, позволяющая реально охватить самостоятел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ьными занятиями каждого студент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Однако при использовании домашних заданий сталкиваешься с немалыми трудностями, и, пожалуй, главная из них – организация контроля за их выполнением.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983C9C" w:rsidRPr="00983C9C" w:rsidRDefault="00983C9C" w:rsidP="00983C9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волевых качеств личности и интереса к регулярным занятиям физической культурой.</w:t>
      </w:r>
    </w:p>
    <w:p w:rsidR="00983C9C" w:rsidRPr="00983C9C" w:rsidRDefault="00983C9C" w:rsidP="00983C9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сознательности и активного отношения ценности здоровья и ЗОЖ в семьях учащихся.</w:t>
      </w:r>
    </w:p>
    <w:p w:rsidR="00983C9C" w:rsidRPr="00983C9C" w:rsidRDefault="00983C9C" w:rsidP="00983C9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тимулирование внимания студенто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 их родителей к вопросам здоровья.</w:t>
      </w:r>
    </w:p>
    <w:p w:rsidR="00983C9C" w:rsidRPr="00983C9C" w:rsidRDefault="00983C9C" w:rsidP="00983C9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Снижения уровня заболеваний среди учащихся.</w:t>
      </w:r>
    </w:p>
    <w:p w:rsidR="00983C9C" w:rsidRPr="00983C9C" w:rsidRDefault="00983C9C" w:rsidP="00983C9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Улучшение показателей физического развития.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08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Обсуждение.</w:t>
      </w:r>
    </w:p>
    <w:p w:rsid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Не будем забывать в нашей повседневной работе, что физическая культура – это комплексная культура движений, знаний о себе и своем развитии, гармонического развития физических способностей, телостроительства, воспитания себя, нравственного, психологического и духовного развития, питания, закаливания, гигиены, режима дня, культура других сфер здорового образа жи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зни.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Главное же для  преподава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физи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ческой культуры – привить студент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привычку к регулярным и самостоятельным занятиям физической культурой и спортом на основе необходимых для этого знаний и здорового образа жизни. В свете этого, конечно, надо обязательно менять в лучшую ст</w:t>
      </w:r>
      <w:r w:rsidR="00DB3C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орону отношение некоторых студентов, их родителей, преподава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телей других дисциплин, да и многих других людей к физической культуре, потому, что без нее немыслимо физическое и нравственное здоровье человека. 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К сожалению, проблем в решении вопросов сохран</w:t>
      </w:r>
      <w:r w:rsidR="00DD1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и укрепления здоровья студентов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остается очень много. Только сообща, объединив усилия, можно продвигаться к осуществлению намеченной цели – формированию здорового психически, физически развитого,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социальноадаптирова</w:t>
      </w:r>
      <w:r w:rsidR="00DD1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нного</w:t>
      </w:r>
      <w:proofErr w:type="spellEnd"/>
      <w:r w:rsidR="00DD1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человека, к созданию в колледж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здороьесохраняющих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здоровьеукрепляющих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обучения.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72120" w:rsidRDefault="00272120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</w:p>
    <w:p w:rsidR="00272120" w:rsidRPr="00983C9C" w:rsidRDefault="00272120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</w:p>
    <w:p w:rsidR="00263D06" w:rsidRDefault="00263D06" w:rsidP="00983C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D06" w:rsidRDefault="00263D06" w:rsidP="00983C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3D06" w:rsidRDefault="00263D06" w:rsidP="00983C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3C9C" w:rsidRPr="00983C9C" w:rsidRDefault="00983C9C" w:rsidP="00983C9C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1.  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Агаджанян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Н.А. Адаптация и резервы организма. - М.: ФК и С., 2005. - 176 с.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Амосов Н.М. Раздумье о здоровье. - М.: ФК и С,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доп.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-е, 2001 - .63 с.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C874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Баладанов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О.Ю.,Козловский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И.З.,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Бахтинов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О.П. Актуальные проблемы сохранения, укрепления и приумножения здоровья школьников. // Проблемы здоровья человека. Развитие физической культуры и спорта в современных условиях: Материалы межрегиональной научно-практической конференции, посвященной 55-летию ФФК СГУ. - Ставрополь: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во СГУ, 2002. - с. 172 - 174.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Бальсевич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В.К., 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Лубышева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Л.И. Физическая культура: молодежь и современность // Теория и практика физической культуры, 2002, №4, - C.2 - 7.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C874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Быховская И.М.,</w:t>
      </w:r>
      <w:proofErr w:type="spellStart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Лубышева</w:t>
      </w:r>
      <w:proofErr w:type="spellEnd"/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Л.И. Столяров В.И. Концепция физической культуры и физкультурного воспитания (инновационный подход) // Теория и практика физической культуры. -2005. - №5. - С. 11 - 15.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Волков Н.И. Двигательная активность и рациональное питание школьников. / Теория и практика физической культуры. - 2001, №8. - C. 9 - 12.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C874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Гущина С.В. Состояние здоровья учащихся общеобразовательных учреждений РФ (школы, лицеи, колледжи). // Проблемы здоровья человека. Развитие физической культуры и спорта в современных условиях: Материалы межрегиональной научно-практической конференции, посвященной 55-летию ФФК СГУ. - Ставрополь: Изд-во СГУ, 2002. - с. 177 - 179.</w:t>
      </w:r>
    </w:p>
    <w:p w:rsidR="00983C9C" w:rsidRPr="00983C9C" w:rsidRDefault="00983C9C" w:rsidP="00983C9C">
      <w:pPr>
        <w:shd w:val="clear" w:color="auto" w:fill="FFFFFF"/>
        <w:spacing w:after="0"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C874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 В.Ю., Попова Г.Н. Меры безопасности на уроках физической культуры: (Всё для учителя физической культуры): учебно-методическое пособие. - Уфа, 2003. - 150 с.</w:t>
      </w:r>
    </w:p>
    <w:p w:rsidR="00983C9C" w:rsidRPr="00983C9C" w:rsidRDefault="00983C9C" w:rsidP="00983C9C">
      <w:pPr>
        <w:shd w:val="clear" w:color="auto" w:fill="FFFFFF"/>
        <w:spacing w:line="240" w:lineRule="auto"/>
        <w:ind w:left="-710" w:firstLine="710"/>
        <w:rPr>
          <w:rFonts w:eastAsia="Times New Roman" w:cs="Arial"/>
          <w:color w:val="000000"/>
          <w:lang w:eastAsia="ru-RU"/>
        </w:rPr>
      </w:pP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="00C874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Демидова Е.В Спорт и (или) школа? // газета «Российская неделя». - 2009. - №150. - С. 28-33</w:t>
      </w:r>
    </w:p>
    <w:p w:rsidR="002362C5" w:rsidRDefault="002362C5" w:rsidP="002362C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81818"/>
          <w:sz w:val="96"/>
          <w:szCs w:val="96"/>
          <w:lang w:eastAsia="ru-RU"/>
        </w:rPr>
      </w:pPr>
    </w:p>
    <w:p w:rsidR="002362C5" w:rsidRDefault="002362C5" w:rsidP="002362C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81818"/>
          <w:sz w:val="96"/>
          <w:szCs w:val="96"/>
          <w:lang w:eastAsia="ru-RU"/>
        </w:rPr>
      </w:pPr>
    </w:p>
    <w:p w:rsidR="002362C5" w:rsidRDefault="002362C5" w:rsidP="002362C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81818"/>
          <w:sz w:val="96"/>
          <w:szCs w:val="96"/>
          <w:lang w:eastAsia="ru-RU"/>
        </w:rPr>
      </w:pPr>
    </w:p>
    <w:p w:rsidR="002362C5" w:rsidRDefault="002362C5" w:rsidP="002362C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81818"/>
          <w:sz w:val="96"/>
          <w:szCs w:val="96"/>
          <w:lang w:eastAsia="ru-RU"/>
        </w:rPr>
      </w:pPr>
    </w:p>
    <w:p w:rsidR="002362C5" w:rsidRDefault="002362C5" w:rsidP="002362C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81818"/>
          <w:sz w:val="96"/>
          <w:szCs w:val="96"/>
          <w:lang w:eastAsia="ru-RU"/>
        </w:rPr>
      </w:pPr>
    </w:p>
    <w:p w:rsidR="00B307C0" w:rsidRPr="00B307C0" w:rsidRDefault="00B307C0" w:rsidP="00236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</w:pPr>
      <w:r w:rsidRPr="00B307C0"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lastRenderedPageBreak/>
        <w:t>ДОКЛАД НА МЕТОДИЧЕСКУЮ СЕКЦИЮ ПРЕПОДАВАТЕЛЕЙ ФИЗИЧЕСКОЙ КУЛЬТУРЫ</w:t>
      </w:r>
    </w:p>
    <w:p w:rsidR="002362C5" w:rsidRPr="00B307C0" w:rsidRDefault="00B307C0" w:rsidP="00236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t xml:space="preserve">Тема: </w:t>
      </w:r>
      <w:r w:rsidR="002362C5" w:rsidRPr="00B307C0">
        <w:rPr>
          <w:rFonts w:ascii="Times New Roman" w:eastAsia="Times New Roman" w:hAnsi="Times New Roman"/>
          <w:b/>
          <w:bCs/>
          <w:color w:val="181818"/>
          <w:sz w:val="36"/>
          <w:szCs w:val="36"/>
          <w:lang w:eastAsia="ru-RU"/>
        </w:rPr>
        <w:t>«Роль физической культуры в развитии личности и подготовке к профессиональной деятельности»</w:t>
      </w:r>
    </w:p>
    <w:p w:rsidR="002362C5" w:rsidRPr="002362C5" w:rsidRDefault="002362C5" w:rsidP="00236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 </w:t>
      </w:r>
    </w:p>
    <w:p w:rsidR="002362C5" w:rsidRPr="002362C5" w:rsidRDefault="002362C5" w:rsidP="00236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b/>
          <w:bCs/>
          <w:color w:val="181818"/>
          <w:sz w:val="28"/>
          <w:szCs w:val="28"/>
          <w:lang w:eastAsia="ru-RU"/>
        </w:rPr>
        <w:t> 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307C0" w:rsidRPr="00B307C0" w:rsidRDefault="002362C5" w:rsidP="00B307C0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62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="00B307C0" w:rsidRPr="00B307C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Подготовил:</w:t>
      </w:r>
    </w:p>
    <w:p w:rsidR="00B307C0" w:rsidRPr="00B307C0" w:rsidRDefault="00B307C0" w:rsidP="00B307C0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Преподаватель</w:t>
      </w:r>
      <w:r w:rsidRPr="00B307C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физического воспитания</w:t>
      </w:r>
    </w:p>
    <w:p w:rsidR="002362C5" w:rsidRPr="002362C5" w:rsidRDefault="00B307C0" w:rsidP="00B307C0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07C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          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Бибаев А</w:t>
      </w:r>
      <w:r w:rsidRPr="00B307C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.Н.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2362C5">
        <w:rPr>
          <w:rFonts w:ascii="Times New Roman CYR" w:eastAsia="Times New Roman" w:hAnsi="Times New Roman CYR" w:cs="Times New Roman CYR"/>
          <w:b/>
          <w:bCs/>
          <w:color w:val="181818"/>
          <w:sz w:val="28"/>
          <w:szCs w:val="28"/>
          <w:lang w:eastAsia="ru-RU"/>
        </w:rPr>
        <w:t>Актуальность работы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. Роль физической культуры в формировании личностных качеств усиливается в связи с самой ее социальной сущностью, безусловно, гуманистическими функциями, возможностями </w:t>
      </w: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развития целого ряда основ духовности человека</w:t>
      </w:r>
      <w:proofErr w:type="gram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. Высокий эмоциональный фон выполнения различных физических упражнений, особенно в форме эмоционально окрашенных соревнований, способствует развитию склонности к сопереживанию, взаимопомощи, при выполнении дружных коллективных действий, взаимной ответственности за достижение общих целей. Регулярность занятий физической культурой определяется добровольным желанием человека, личным отношением к данным занятиям, которые, укрепляясь в сознании и привычках, также становятся личностными чертами.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Рассматривая разностороннее влияние физической культуры на человека, на процесс развития у него личностных качеств, целесообразно ориентироваться на определенные критерии их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. Это удобно в свете осмысления феномена физической культуры личности с учетом ее и биологической и социальной сторон.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Понятно, что эти уровни, относящиеся к физической культуре личности, могут быть не в чистом виде, а в разных сложных сочетаниях составляющих их компонентов. Все они в различной степени взаимосвязаны с мировоззрением того или иного человека и могут изменяться в положительной или негативной динамике, в зависимости от успешности различных сторон воспитания, в том числе физического.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Известно, что влияние физической культуры на человека осуществляется в единстве его социальных и биологических сторон. Он развивается как существо социально-биологическое, при этом социальная сторона должна сыграть важную корригирующую роль, поскольку ей присущи определенные управляющие функции, например, по удержанию бурной мышечной энергии от антиобщественных проявлений. Агрессивность, развивающаяся в спорте, должна в существенной мере ограничиваться в ходе усвоения спортивной этики, правовых норм, эстетических чувств, например при понимании красоты благородных поступков, формирования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правопослушности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left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b/>
          <w:bCs/>
          <w:color w:val="181818"/>
          <w:sz w:val="28"/>
          <w:szCs w:val="28"/>
          <w:lang w:eastAsia="ru-RU"/>
        </w:rPr>
        <w:t>Сущность понятия "физическая культура"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lastRenderedPageBreak/>
        <w:t>Связь физической культуры с культурой общества в целом обусловлена единством их происхождения и ролью в формировании человека, а также взаимным влиянием всех частей культуры в процессе ее развития. Поэтому физическая культура является внутренне присущей человеческому обществу частью культуры на любой стадии его развития.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Физическая культура связана с такими общекультурными сторонами жизни общества, как экономика, политика, образ жизни, историко-этнографические особенности развития народов и др. Она обогащает общество такой информацией, какую культура не может получить ни из какого другого источника (например, о деятельности человека в экстремальных условиях космоса, спорта) [4].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Физическая культура включает в себя науку (комплекс специальных научных дисциплин), органы руководства и управления, систему организации, кадры и систему их подготовки (физкультурное образование), материальную базу (инвентарь, оборудование, базы).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Физическая культура имеет деятельную (т.е. сами процессы деятельности) и результативную (в виде специфических материальных, духовных и иных ценностей, полученных в данной области) стороны. К ним относится степень физического совершенства людей и физической их подготовленности к труду и другим формам общественно полезной жизнедеятельности, состояние здоровья, осознанный интерес к физическим упражнениям, внедрение физической культуры в жизнь и быт </w:t>
      </w: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людей</w:t>
      </w:r>
      <w:proofErr w:type="gram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и многое другое [5].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В нашем обществе всестороннее и гармоническое развитие индивида осуществляется не только в интересах общественного производства, но и самого человека. Оптимальный уровень физического развития дает возможность осуществлять на высоком уровне профессиональную деятельность. В силу этого физическая культура выступает как обширная социальная область проявления результатов содержательного творческого труда, личных дарований.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Таким образом, физическая культур</w:t>
      </w: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а-</w:t>
      </w:r>
      <w:proofErr w:type="gram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часть общей культуры общества. Отражает способы физкультурной деятельности, результаты, условия, необходимые для культивирования, направленные на освоение, развитие и управление физическими и психическими способностями человека, укрепление его здоровья, повышение работоспособности [3].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b/>
          <w:bCs/>
          <w:color w:val="181818"/>
          <w:sz w:val="28"/>
          <w:szCs w:val="28"/>
          <w:lang w:eastAsia="ru-RU"/>
        </w:rPr>
        <w:t>Сущность физической культуры личности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Возникновение основополагающей цели физического воспитания (формирование физической культуры личности) подготовлено развитием научной мысли в общей педагогике, психологии, философии и теории физической культуры и реформами системы образования в целом, отвечающими устремлениям общества к удовлетворению свобод интересов и потребностей личности. Хронологическая и содержательная сторона явления современной цели представляет особый определенный научный интерес в плане ее актуальности и актуализации - перевода из состояния желаемого будущего в состояние реальности.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lastRenderedPageBreak/>
        <w:t xml:space="preserve">Первая попытка определить сущность физической культуры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личностибыла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предпринята еще </w:t>
      </w: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в начале</w:t>
      </w:r>
      <w:proofErr w:type="gram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20-х гг. и формировалась как "осознанное отношение человека к физическому состоянию и развитию своего организма" [7].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Л.П. Матвеев и А.Д. Новиков (1976) под </w:t>
      </w:r>
      <w:r w:rsidRPr="002362C5">
        <w:rPr>
          <w:rFonts w:ascii="Times New Roman CYR" w:eastAsia="Times New Roman" w:hAnsi="Times New Roman CYR" w:cs="Times New Roman CYR"/>
          <w:i/>
          <w:iCs/>
          <w:color w:val="181818"/>
          <w:sz w:val="28"/>
          <w:szCs w:val="28"/>
          <w:lang w:eastAsia="ru-RU"/>
        </w:rPr>
        <w:t>физической культурой личности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 подразумевали воплощенные в самом человеке результаты использования материальных и духовных ценностей, относящихся к физической культуре в широком смысле слова (т.е. усвоенные человеком физкультурные знания, умения, навыки, достигнутые на основе использования средств физического воспитания, показатели физического развития и подготовленности).</w:t>
      </w:r>
      <w:proofErr w:type="gram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В этом определении выделяются три существенных элемента, характеризующих физическую культуру личности. К ним относятся: знания, умения, навыки, показатели развития. Их совокупность предполагает органическую взаимосвязь физического и интеллектуального как основу всестороннего развития личности.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Рассматривая проблему физической культуры в самовоспитании личности будущего учителя, М.Я.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Виленский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и В.А. Беляева (1985) отмечают, что единство физического и интеллектуального прослеживается на всем жизненном пути человека. Если оно оптимально, то человек достигает значительных высот в своем развитии. Если же этого не наблюдается и развитие умственных сил и способностей идет в отрыве от совершенствования физических способностей либо физическое развитие намного опережает умственное, то, как правило, и сам человек, и общество терпят издержки в формировании всестороннего развития личности. Проявление личностью физической культуры связывается и с реализацией человека в повседневной деятельности в отношениях, в поведении, в образе жизни, труде, освоенных им культурных ценностях (физическое совершенствование, духовные ценности, представленные такими типами человеческой деятельности, как преобразовательная, познавательная, коммуникативная, ценностно-ориентационная). В основе физической культуры личности лежит органическое единство знаний, убеждений в их практическом использовании и непосредственной деятельности по их реализации. Повседневные практические занятия являются одним из основных показателей физической культуры личности [2].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Впервые в теории физического воспитания данное понятие трактуется с позиции психолого-педагогических характеристик. Вводятся такие его определения, как системное и динамическое образование, раскрывается содержание физкультурно-спортивной деятельности, подчеркивается взаимосвязь общей культуры и культуры физической, убеждений, ценностных ориентаций, а в итоге в целом просматриваются контуры структуры основных составляющих физической культуры личности: физическое совершенство, мотивационно-ценностные ориентации, физкультурно-спортивная деятельность.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В.К.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Бальсевич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(1988), рассматривая проблему физической активности человека, выделяет две основные группы ценностей в физической культуре: 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lastRenderedPageBreak/>
        <w:t>общественную и личную [8]. К общественной группе ценностей при этом относятся: общий уровень знаний о методах и средствах физического развития и совершенствования человека; общий научно-технологический потенциал физической культуры, который составляет ее интеллектуальную основу, включающую в себя обширный комплекс специализированных знаний о физической активности человека, о правилах, методах и условиях их реализации при воспитании человека; накопленный обществом опыт физического воспитания и физической подготовки молодежи; опыт организации физической активности; общественное мнение, уровень престижности физической культуры и структура факторов, определяющих ее популярность в обществе; уровень активности общества в сфере физической культуры (деятельность государственных и общественных институтов, деятельность политическая, организационная, пропагандистская, образовательная и воспитательная, финансово-экономическая и производственная).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Физическая культура личности каждого отдельного человека общества определяется В.К.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Бальсевичем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в целом теми же группами факторов, что и физическая культура общества. На первое место ставятся уровень, глубина, полнота и основательность знаний о сущности и правилах физической подготовки, методах организации физической активности, о путях и средствах физического совершенствования, о законах функционирования своего организма в процессе физической активности и т.д. Все это вместе характеризуется как уровень физкультурной образованности. Другой комплекс ценности физической культуры личности определяется совокупностью его личных физических двигательных достижений (физические качества, двигательные умения и навыки, работоспособность и т.д.). И, наконец, уровень физической культуры личности определяется структурой и направленностью мотиваций физической активности человека, в основе которой лежит физкультурная образованность [3].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Таким образом, раскрывая содержание физической культуры личности, В.К.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Бальсевич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выделяет в ее структуре три основные составляющие: знания (физкультурная образованность), двигательные достижения и мотивацию двигательной активности. Все перечисленные элементы системы физической культуры личности имеют тесную взаимосвязь и определяют содержание физкультурного воспитания. В этот период В.К.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Бальсевичем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вводятся термины: "физкультурное воспитание", "физкультурное образование", "физкультурная активность". Его теория о физической культуре личности не противоречит взглядам М.Я.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Виленского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и В.А. Беляевой, а напротив, дополняет ее с позиций активности личности в физической культуре и взаимообусловленности общественной физической культуры и личной [1].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Все три основные составляющие схематизированной модели физической культуры личности, в свою очередь, включают в себя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подструктурные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компоненты: мотивационно-ценностные ориентации - знания, мотивы, интересы, установки, убеждения, потребности; физическое совершенство - двигательные умения, двигательные навыки, физическое 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lastRenderedPageBreak/>
        <w:t>развитие, физическая подготовленность; физкультурно-спортивную деятельность - познавательную, пропагандистскую, инструктивно-педагогическую, судейскую, организаторскую, самосовершенствование.</w:t>
      </w:r>
      <w:proofErr w:type="gram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Все содержательные составляющие и их компоненты, или элементы физической культуры личности учителя, замыкаются на профессионально-педагогической деятельности.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Нельзя не согласиться с тем, что если физическое воспитание представляет собой лишь процесс обучения движениям и формирования физических возможностей, то оно лишается важнейшей своей функции - способствовать передаче культуры, замыкается на непосредственных образах освоения природных сил человека. Тем самым физическое состояние тела превращается в самоцель, а педагогический процесс - в средство достижения этой цели при забвении гуманистической ценности человека [6].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Таким образом, теория о физической культуре личности на определенном этапе своего развития закономерно трансформировалась в теорию и стратегию ее формирования, что создало предпосылку переоценки ценностей и содержания существующей системы физического воспитания с позиции социально-педагогических аспектов, философии персонализма, утверждающего идею о том, что основная задача педагогики - пробуждение личностного начала, т.е. создание условий пробуждения и развития у человека потребности быть личностью</w:t>
      </w:r>
      <w:proofErr w:type="gram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, и в частности в сфере физической культуры. </w:t>
      </w: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В свою очередь, изменение представлений о цели и задачах физической культуры обусловило необходимость переориентации, перестройки системы физического воспитания в научно обоснованную, комфортную, действенную и полезную в социальном и личностном плане государственную систему воспитания физической культуры.</w:t>
      </w:r>
      <w:proofErr w:type="gramEnd"/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Физическая культура личности является воплощением в самом человеке результатов использования материальных и духовных ценностей, относящихся к физической культуре в ее широком смысле, т.е. в усвоении человеком потребных знаний, навыков, умений и соответствующих психических свойств, достигнутых на основе использования средств физического воспитания, спортивной тренировки, физической рекреации. Таким образом, речь идет о формировании личностных качеств в самом широком их диапазоне. При этом происходит расширение и укрепление ряда высоко значимых потребностей, мотивов, характеризующих социальное лицо человека как носителя сознания с проявлением нравственных, правовых и эстетических чувств [1].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Проанализировав все вышесказанное, можно сделать вывод, что физическая культура личности</w:t>
      </w:r>
      <w:r w:rsidRPr="002362C5">
        <w:rPr>
          <w:rFonts w:ascii="Times New Roman CYR" w:eastAsia="Times New Roman" w:hAnsi="Times New Roman CYR" w:cs="Times New Roman CYR"/>
          <w:b/>
          <w:bCs/>
          <w:color w:val="181818"/>
          <w:sz w:val="28"/>
          <w:szCs w:val="28"/>
          <w:lang w:eastAsia="ru-RU"/>
        </w:rPr>
        <w:t> - 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часть культуры, усвоенная человеком, органическое единство потребности в физических или спортивных занятиях, необходимых для удовлетворения знаний, умений, навыков, активной физкультурной или спортивной деятельности, направленное на физическое и связанное с ней духовное совершенствование, профессионально-прикладную физическую подготовку, укрепление здоровья, повышение физической и 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lastRenderedPageBreak/>
        <w:t>умственной работоспособности, психофизическую реабилитацию и рекреацию в процессе деятельности [1].</w:t>
      </w:r>
      <w:proofErr w:type="gramEnd"/>
    </w:p>
    <w:p w:rsidR="002362C5" w:rsidRPr="002362C5" w:rsidRDefault="002362C5" w:rsidP="002362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362C5" w:rsidRPr="002362C5" w:rsidRDefault="002362C5" w:rsidP="0023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 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b/>
          <w:bCs/>
          <w:color w:val="181818"/>
          <w:sz w:val="28"/>
          <w:szCs w:val="28"/>
          <w:lang w:eastAsia="ru-RU"/>
        </w:rPr>
        <w:t>Список литературы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 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1.</w:t>
      </w:r>
      <w:r w:rsidRPr="002362C5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.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Гужаловский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А.А.. Основы теории и методики физической культуры: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Учеб</w:t>
      </w:r>
      <w:proofErr w:type="gram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.д</w:t>
      </w:r>
      <w:proofErr w:type="gram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ля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техникумов физ. культ [текст]/ Под ред. А.А.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Гужаловского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. - М., 1986.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2.</w:t>
      </w:r>
      <w:r w:rsidRPr="002362C5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Дмитриев А.А. Повторный метод выполнения физических упражнений вспомогательной школы как один из способов коррекции их двигательных нарушений [текст] / А.А. Дмитриев // Физическое воспитание детей в специальной школе. - Горький: ГПИ, 1985. - С. 64-69.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3.</w:t>
      </w:r>
      <w:r w:rsidRPr="002362C5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Евсеев С.П. Теория и организация адаптивной физической культуры: Учебник. В 2хт. - Т.1. Введение в специальность. История и общая характеристика адаптивной физической культуры [текст] / Под общей ред. Проф. С.П. Евсеева. - М.: Советский спорт, 2002. - 448 с.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4.</w:t>
      </w:r>
      <w:r w:rsidRPr="002362C5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Кофман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Л.Б. Настольная книга учителя физической культуры [текст] / Под ред. Л.Б.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Кофмана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. - М., 1998.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5.</w:t>
      </w:r>
      <w:r w:rsidRPr="002362C5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Курамшин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, Ю.Ф. Теория и методика физической культуры: Учебник [текст] / под общей ред. проф. </w:t>
      </w:r>
      <w:proofErr w:type="spellStart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Курамшина</w:t>
      </w:r>
      <w:proofErr w:type="spellEnd"/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 xml:space="preserve"> Ю.Ф. - М: Советский спорт, 2003. - 464с.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6.</w:t>
      </w:r>
      <w:r w:rsidRPr="002362C5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Лях, В.И. Тесты в физическом воспитании школьников [текст] / В.И. Лях // - М., 1998.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7.</w:t>
      </w:r>
      <w:r w:rsidRPr="002362C5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Лях В.И. Методика физического воспитания учащихся 10-11 классов: Пособие для учителя [текст] / Под ред. В.И. Ляха. - М., 1997.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8.</w:t>
      </w:r>
      <w:r w:rsidRPr="002362C5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Матвеев Л.П. Теоретико-методические основы формирования учебного предмета «Физическая культура» в общеобразовательной школе [текст] / Л.П. Матвеев. - 13.00.04. - М., 1997.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 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 </w:t>
      </w:r>
    </w:p>
    <w:p w:rsidR="002362C5" w:rsidRPr="002362C5" w:rsidRDefault="002362C5" w:rsidP="002362C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62C5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 </w:t>
      </w:r>
    </w:p>
    <w:p w:rsidR="00983C9C" w:rsidRPr="00983C9C" w:rsidRDefault="00983C9C" w:rsidP="00983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3C9C" w:rsidRPr="00983C9C" w:rsidSect="0008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168"/>
    <w:multiLevelType w:val="hybridMultilevel"/>
    <w:tmpl w:val="5586574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3601AFA"/>
    <w:multiLevelType w:val="hybridMultilevel"/>
    <w:tmpl w:val="EAB25340"/>
    <w:lvl w:ilvl="0" w:tplc="C8CCB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8447A"/>
    <w:multiLevelType w:val="multilevel"/>
    <w:tmpl w:val="6ED4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B6433"/>
    <w:multiLevelType w:val="multilevel"/>
    <w:tmpl w:val="7F3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37B9A"/>
    <w:multiLevelType w:val="hybridMultilevel"/>
    <w:tmpl w:val="4F20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00916"/>
    <w:multiLevelType w:val="multilevel"/>
    <w:tmpl w:val="A252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C3A3F"/>
    <w:multiLevelType w:val="hybridMultilevel"/>
    <w:tmpl w:val="69901D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0C64457"/>
    <w:multiLevelType w:val="multilevel"/>
    <w:tmpl w:val="DD4E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873"/>
    <w:rsid w:val="00083E04"/>
    <w:rsid w:val="000A4C48"/>
    <w:rsid w:val="001166A5"/>
    <w:rsid w:val="001505EA"/>
    <w:rsid w:val="001508AE"/>
    <w:rsid w:val="00170873"/>
    <w:rsid w:val="00176593"/>
    <w:rsid w:val="002362C5"/>
    <w:rsid w:val="00263D06"/>
    <w:rsid w:val="00272120"/>
    <w:rsid w:val="00292DA4"/>
    <w:rsid w:val="002B7105"/>
    <w:rsid w:val="00342628"/>
    <w:rsid w:val="00372B01"/>
    <w:rsid w:val="003912E1"/>
    <w:rsid w:val="004262CC"/>
    <w:rsid w:val="00455CA9"/>
    <w:rsid w:val="004B5175"/>
    <w:rsid w:val="004C6EA9"/>
    <w:rsid w:val="00563BCF"/>
    <w:rsid w:val="005F0138"/>
    <w:rsid w:val="006073BA"/>
    <w:rsid w:val="0064230C"/>
    <w:rsid w:val="006A1933"/>
    <w:rsid w:val="00983C9C"/>
    <w:rsid w:val="009E5B9A"/>
    <w:rsid w:val="00A02444"/>
    <w:rsid w:val="00A90A95"/>
    <w:rsid w:val="00B307C0"/>
    <w:rsid w:val="00B445E8"/>
    <w:rsid w:val="00B80FCA"/>
    <w:rsid w:val="00C8747F"/>
    <w:rsid w:val="00DA4504"/>
    <w:rsid w:val="00DB3C68"/>
    <w:rsid w:val="00DD12E7"/>
    <w:rsid w:val="00DF395D"/>
    <w:rsid w:val="00E14612"/>
    <w:rsid w:val="00E906C1"/>
    <w:rsid w:val="00E9084B"/>
    <w:rsid w:val="00EB0D59"/>
    <w:rsid w:val="00EE157F"/>
    <w:rsid w:val="00F01314"/>
    <w:rsid w:val="00F03DE9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0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83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locked/>
    <w:rsid w:val="00983C9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6C1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983C9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60">
    <w:name w:val="Заголовок 6 Знак"/>
    <w:link w:val="6"/>
    <w:uiPriority w:val="9"/>
    <w:rsid w:val="00983C9C"/>
    <w:rPr>
      <w:rFonts w:ascii="Times New Roman" w:eastAsia="Times New Roman" w:hAnsi="Times New Roman"/>
      <w:b/>
      <w:bCs/>
      <w:sz w:val="15"/>
      <w:szCs w:val="15"/>
    </w:rPr>
  </w:style>
  <w:style w:type="paragraph" w:customStyle="1" w:styleId="c9">
    <w:name w:val="c9"/>
    <w:basedOn w:val="a"/>
    <w:rsid w:val="00983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983C9C"/>
  </w:style>
  <w:style w:type="paragraph" w:customStyle="1" w:styleId="c1">
    <w:name w:val="c1"/>
    <w:basedOn w:val="a"/>
    <w:rsid w:val="00983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983C9C"/>
  </w:style>
  <w:style w:type="paragraph" w:customStyle="1" w:styleId="c4">
    <w:name w:val="c4"/>
    <w:basedOn w:val="a"/>
    <w:rsid w:val="00983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983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983C9C"/>
  </w:style>
  <w:style w:type="paragraph" w:customStyle="1" w:styleId="c12">
    <w:name w:val="c12"/>
    <w:basedOn w:val="a"/>
    <w:rsid w:val="00983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983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3C9C"/>
    <w:rPr>
      <w:color w:val="0000FF"/>
      <w:u w:val="single"/>
    </w:rPr>
  </w:style>
  <w:style w:type="paragraph" w:customStyle="1" w:styleId="search-excerpt">
    <w:name w:val="search-excerpt"/>
    <w:basedOn w:val="a"/>
    <w:rsid w:val="00983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3C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983C9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3C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983C9C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rsid w:val="00983C9C"/>
  </w:style>
  <w:style w:type="character" w:customStyle="1" w:styleId="flag-throbber">
    <w:name w:val="flag-throbber"/>
    <w:rsid w:val="00983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169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21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60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73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908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87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77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1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283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1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4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2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43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2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9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10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4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4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MinFinSO</Company>
  <LinksUpToDate>false</LinksUpToDate>
  <CharactersWithSpaces>29930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Студент</cp:lastModifiedBy>
  <cp:revision>26</cp:revision>
  <cp:lastPrinted>2023-02-01T07:07:00Z</cp:lastPrinted>
  <dcterms:created xsi:type="dcterms:W3CDTF">2018-02-02T05:18:00Z</dcterms:created>
  <dcterms:modified xsi:type="dcterms:W3CDTF">2025-06-09T11:02:00Z</dcterms:modified>
</cp:coreProperties>
</file>